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9464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8"/>
        <w:gridCol w:w="2271"/>
        <w:gridCol w:w="2194"/>
        <w:gridCol w:w="104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32" w:lineRule="atLeast"/>
              <w:ind w:left="0" w:right="0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研究组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联系人</w: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2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3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研究方向</w:t>
            </w:r>
          </w:p>
        </w:tc>
        <w:tc>
          <w:tcPr>
            <w:tcW w:w="21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3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专业需求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43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招聘人数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农田生态系统养分循环与环境效应研究组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胡春胜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"mailto:cshu@sjziam.ac.cn" </w:instrTex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u w:val="none"/>
                <w:bdr w:val="none" w:color="auto" w:sz="0" w:space="0"/>
                <w:lang w:val="en-US"/>
              </w:rPr>
              <w:t>cshu@sjziam.ac.cn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0311-85814360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全球变化下农牧交错带生态过程碳氮过程模拟研究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植物营养、土壤学、生态学、农学等相关专业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农业水文学与水资源研究组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沈彦俊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yjshen@sjziam.ac.cn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0311-85825464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半干旱区生态水文研究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农业水文及作物系统模拟、农业水土工程等相关专业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农牧系统演化机制与设计研究组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柏兆海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"mailto:zhbai@sjziam.ac.cn" </w:instrTex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color w:val="333333"/>
                <w:sz w:val="20"/>
                <w:szCs w:val="20"/>
                <w:u w:val="none"/>
                <w:bdr w:val="none" w:color="auto" w:sz="0" w:space="0"/>
                <w:lang w:val="en-US"/>
              </w:rPr>
              <w:t>zhbai@sjziam.ac.cn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0311-85810936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草牧业可持续发展研究，在农牧系统功能演化、多指标定量评价、畜牧环境管理与政策分析等研究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生态学、植物营养学、畜牧学等相关专业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“食物</w:t>
            </w:r>
            <w:r>
              <w:rPr>
                <w:rFonts w:hint="eastAsia" w:ascii="微软雅黑" w:hAnsi="微软雅黑" w:eastAsia="微软雅黑" w:cs="微软雅黑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环境</w:t>
            </w:r>
            <w:r>
              <w:rPr>
                <w:rFonts w:hint="eastAsia" w:ascii="微软雅黑" w:hAnsi="微软雅黑" w:eastAsia="微软雅黑" w:cs="微软雅黑"/>
                <w:spacing w:val="-1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spacing w:val="-10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资源”耦合与调控机制研究组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马林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malin1979@sjziam.ac.cn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0311-85810877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绿色种养一体化、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2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畜禽废弃物资源化利用研究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环境科学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工程、农业生态学、动物营养与土壤学等相关专业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1-2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39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植物介导地上地下互作机制研究组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TW" w:bidi="ar"/>
              </w:rPr>
              <w:t>朱峰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zhufeng@sjziam.ac.cn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0311-85871744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农牧交错带生物多样性、退化草地修复研究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生态学、植物学、土壤学等相关专业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44" w:afterAutospacing="0" w:line="22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8" w:space="0"/>
                <w:lang w:val="en-US" w:eastAsia="zh-CN" w:bidi="ar"/>
              </w:rPr>
              <w:t>1-2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4F6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4F6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4F6FF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shd w:val="clear" w:fill="F4F6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4F6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4F6FF"/>
        <w:spacing w:before="0" w:beforeAutospacing="0" w:after="144" w:afterAutospacing="0" w:line="2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4F6FF"/>
          <w:lang w:val="en-US" w:eastAsia="zh-CN" w:bidi="ar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B0F1D"/>
    <w:rsid w:val="180A7507"/>
    <w:rsid w:val="241B0F1D"/>
    <w:rsid w:val="59E151B1"/>
    <w:rsid w:val="66301582"/>
    <w:rsid w:val="76F14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2020-04-09T07:53:00Z</dcterms:created>
  <dc:creator>ぺ灬cc果冻ル</dc:creator>
  <cp:lastModifiedBy>ぺ灬cc果冻ル</cp:lastModifiedBy>
  <dcterms:modified xsi:type="dcterms:W3CDTF">2020-04-09T08:05:29Z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