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3D83" w:rsidRPr="00676D00" w:rsidRDefault="003F3D83" w:rsidP="003F3D83">
      <w:pPr>
        <w:spacing w:line="560" w:lineRule="exact"/>
        <w:jc w:val="left"/>
        <w:rPr>
          <w:rFonts w:ascii="仿宋" w:eastAsia="仿宋" w:hAnsi="仿宋"/>
          <w:szCs w:val="32"/>
        </w:rPr>
      </w:pPr>
      <w:r w:rsidRPr="00676D00">
        <w:rPr>
          <w:rFonts w:ascii="仿宋" w:eastAsia="仿宋" w:hAnsi="仿宋" w:hint="eastAsia"/>
          <w:szCs w:val="32"/>
        </w:rPr>
        <w:t>附件3</w:t>
      </w:r>
    </w:p>
    <w:p w:rsidR="003F3D83" w:rsidRPr="00676D00" w:rsidRDefault="003F3D83" w:rsidP="003F3D83">
      <w:pPr>
        <w:spacing w:line="560" w:lineRule="exact"/>
        <w:jc w:val="left"/>
        <w:rPr>
          <w:rFonts w:ascii="仿宋" w:eastAsia="仿宋" w:hAnsi="仿宋"/>
          <w:szCs w:val="32"/>
        </w:rPr>
      </w:pPr>
    </w:p>
    <w:p w:rsidR="003F3D83" w:rsidRPr="00676D00" w:rsidRDefault="003F3D83" w:rsidP="003F3D83">
      <w:pPr>
        <w:pStyle w:val="a3"/>
        <w:spacing w:before="0" w:after="0" w:line="560" w:lineRule="exact"/>
        <w:rPr>
          <w:rFonts w:ascii="仿宋" w:eastAsia="仿宋" w:hAnsi="仿宋"/>
          <w:b w:val="0"/>
          <w:sz w:val="44"/>
          <w:szCs w:val="44"/>
        </w:rPr>
      </w:pPr>
      <w:r w:rsidRPr="00676D00">
        <w:rPr>
          <w:rFonts w:ascii="仿宋" w:eastAsia="仿宋" w:hAnsi="仿宋"/>
          <w:b w:val="0"/>
          <w:sz w:val="44"/>
          <w:szCs w:val="44"/>
        </w:rPr>
        <w:t>2019年北京地区高校大学生优秀创业团队</w:t>
      </w:r>
    </w:p>
    <w:p w:rsidR="003F3D83" w:rsidRPr="00676D00" w:rsidRDefault="003F3D83" w:rsidP="003F3D83">
      <w:pPr>
        <w:pStyle w:val="a3"/>
        <w:spacing w:before="0" w:after="0" w:line="560" w:lineRule="exact"/>
        <w:rPr>
          <w:rFonts w:ascii="仿宋" w:eastAsia="仿宋" w:hAnsi="仿宋"/>
          <w:b w:val="0"/>
          <w:sz w:val="36"/>
          <w:szCs w:val="36"/>
        </w:rPr>
      </w:pPr>
      <w:r w:rsidRPr="00676D00">
        <w:rPr>
          <w:rFonts w:ascii="仿宋" w:eastAsia="仿宋" w:hAnsi="仿宋" w:hint="eastAsia"/>
          <w:b w:val="0"/>
          <w:sz w:val="44"/>
          <w:szCs w:val="44"/>
        </w:rPr>
        <w:t>评选“优秀组织奖”获奖高校名单</w:t>
      </w:r>
    </w:p>
    <w:p w:rsidR="003F3D83" w:rsidRPr="00676D00" w:rsidRDefault="003F3D83" w:rsidP="003F3D83">
      <w:pPr>
        <w:spacing w:line="560" w:lineRule="exact"/>
        <w:ind w:firstLineChars="177" w:firstLine="533"/>
        <w:jc w:val="center"/>
        <w:rPr>
          <w:rFonts w:ascii="仿宋" w:eastAsia="仿宋" w:hAnsi="仿宋" w:cs="宋体"/>
          <w:b/>
          <w:color w:val="000000"/>
          <w:kern w:val="0"/>
          <w:sz w:val="30"/>
          <w:szCs w:val="30"/>
        </w:rPr>
      </w:pPr>
      <w:r w:rsidRPr="00676D00">
        <w:rPr>
          <w:rFonts w:ascii="仿宋" w:eastAsia="仿宋" w:hAnsi="仿宋" w:cs="宋体" w:hint="eastAsia"/>
          <w:b/>
          <w:color w:val="000000"/>
          <w:kern w:val="0"/>
          <w:sz w:val="30"/>
          <w:szCs w:val="30"/>
        </w:rPr>
        <w:t>（19所 按代码排序）</w:t>
      </w:r>
    </w:p>
    <w:p w:rsidR="003F3D83" w:rsidRPr="00676D00" w:rsidRDefault="003F3D83" w:rsidP="003F3D83">
      <w:pPr>
        <w:spacing w:line="560" w:lineRule="exact"/>
        <w:ind w:firstLineChars="177" w:firstLine="531"/>
        <w:jc w:val="center"/>
        <w:rPr>
          <w:rFonts w:ascii="仿宋" w:eastAsia="仿宋" w:hAnsi="仿宋"/>
          <w:sz w:val="30"/>
          <w:szCs w:val="30"/>
        </w:rPr>
      </w:pPr>
    </w:p>
    <w:p w:rsidR="003F3D83" w:rsidRPr="00676D00" w:rsidRDefault="003F3D83" w:rsidP="003F3D83">
      <w:pPr>
        <w:spacing w:line="560" w:lineRule="exact"/>
        <w:ind w:firstLineChars="265" w:firstLine="848"/>
        <w:rPr>
          <w:rFonts w:ascii="仿宋" w:eastAsia="仿宋" w:hAnsi="仿宋" w:cs="宋体"/>
          <w:color w:val="000000"/>
          <w:kern w:val="0"/>
          <w:szCs w:val="32"/>
        </w:rPr>
      </w:pPr>
      <w:r w:rsidRPr="00676D00">
        <w:rPr>
          <w:rFonts w:ascii="仿宋" w:eastAsia="仿宋" w:hAnsi="仿宋" w:cs="宋体" w:hint="eastAsia"/>
          <w:color w:val="000000"/>
          <w:kern w:val="0"/>
          <w:szCs w:val="32"/>
        </w:rPr>
        <w:t>北京科技大学            北方工业大学</w:t>
      </w:r>
    </w:p>
    <w:p w:rsidR="003F3D83" w:rsidRPr="00676D00" w:rsidRDefault="003F3D83" w:rsidP="003F3D83">
      <w:pPr>
        <w:spacing w:line="560" w:lineRule="exact"/>
        <w:ind w:firstLineChars="265" w:firstLine="848"/>
        <w:rPr>
          <w:rFonts w:ascii="仿宋" w:eastAsia="仿宋" w:hAnsi="仿宋" w:cs="宋体"/>
          <w:color w:val="000000"/>
          <w:kern w:val="0"/>
          <w:szCs w:val="32"/>
        </w:rPr>
      </w:pPr>
      <w:r w:rsidRPr="00676D00">
        <w:rPr>
          <w:rFonts w:ascii="仿宋" w:eastAsia="仿宋" w:hAnsi="仿宋" w:cs="宋体" w:hint="eastAsia"/>
          <w:color w:val="000000"/>
          <w:kern w:val="0"/>
          <w:szCs w:val="32"/>
        </w:rPr>
        <w:t>北京化工大学            北京工商大学</w:t>
      </w:r>
    </w:p>
    <w:p w:rsidR="003F3D83" w:rsidRPr="00676D00" w:rsidRDefault="003F3D83" w:rsidP="003F3D83">
      <w:pPr>
        <w:spacing w:line="560" w:lineRule="exact"/>
        <w:ind w:firstLineChars="265" w:firstLine="848"/>
        <w:rPr>
          <w:rFonts w:ascii="仿宋" w:eastAsia="仿宋" w:hAnsi="仿宋" w:cs="宋体"/>
          <w:color w:val="000000"/>
          <w:kern w:val="0"/>
          <w:szCs w:val="32"/>
        </w:rPr>
      </w:pPr>
      <w:r w:rsidRPr="00676D00">
        <w:rPr>
          <w:rFonts w:ascii="仿宋" w:eastAsia="仿宋" w:hAnsi="仿宋" w:cs="宋体" w:hint="eastAsia"/>
          <w:color w:val="000000"/>
          <w:kern w:val="0"/>
          <w:szCs w:val="32"/>
        </w:rPr>
        <w:t>北京印刷学院            中国农业大学</w:t>
      </w:r>
    </w:p>
    <w:p w:rsidR="003F3D83" w:rsidRPr="00676D00" w:rsidRDefault="003F3D83" w:rsidP="003F3D83">
      <w:pPr>
        <w:spacing w:line="560" w:lineRule="exact"/>
        <w:ind w:firstLineChars="265" w:firstLine="848"/>
        <w:rPr>
          <w:rFonts w:ascii="仿宋" w:eastAsia="仿宋" w:hAnsi="仿宋" w:cs="宋体"/>
          <w:color w:val="000000"/>
          <w:kern w:val="0"/>
          <w:szCs w:val="32"/>
        </w:rPr>
      </w:pPr>
      <w:r w:rsidRPr="00676D00">
        <w:rPr>
          <w:rFonts w:ascii="仿宋" w:eastAsia="仿宋" w:hAnsi="仿宋" w:cs="宋体" w:hint="eastAsia"/>
          <w:color w:val="000000"/>
          <w:kern w:val="0"/>
          <w:szCs w:val="32"/>
        </w:rPr>
        <w:t>北京农学院              首都师范大学</w:t>
      </w:r>
    </w:p>
    <w:p w:rsidR="003F3D83" w:rsidRPr="00676D00" w:rsidRDefault="003F3D83" w:rsidP="003F3D83">
      <w:pPr>
        <w:spacing w:line="560" w:lineRule="exact"/>
        <w:ind w:firstLineChars="265" w:firstLine="848"/>
        <w:rPr>
          <w:rFonts w:ascii="仿宋" w:eastAsia="仿宋" w:hAnsi="仿宋" w:cs="宋体"/>
          <w:color w:val="000000"/>
          <w:kern w:val="0"/>
          <w:szCs w:val="32"/>
        </w:rPr>
      </w:pPr>
      <w:r w:rsidRPr="00676D00">
        <w:rPr>
          <w:rFonts w:ascii="仿宋" w:eastAsia="仿宋" w:hAnsi="仿宋" w:cs="宋体" w:hint="eastAsia"/>
          <w:color w:val="000000"/>
          <w:kern w:val="0"/>
          <w:szCs w:val="32"/>
        </w:rPr>
        <w:t>中央财经大学            北京物资学院</w:t>
      </w:r>
    </w:p>
    <w:p w:rsidR="003F3D83" w:rsidRPr="00676D00" w:rsidRDefault="003F3D83" w:rsidP="003F3D83">
      <w:pPr>
        <w:spacing w:line="560" w:lineRule="exact"/>
        <w:ind w:firstLineChars="265" w:firstLine="848"/>
        <w:rPr>
          <w:rFonts w:ascii="仿宋" w:eastAsia="仿宋" w:hAnsi="仿宋" w:cs="宋体"/>
          <w:color w:val="000000"/>
          <w:kern w:val="0"/>
          <w:szCs w:val="32"/>
        </w:rPr>
      </w:pPr>
      <w:r w:rsidRPr="00676D00">
        <w:rPr>
          <w:rFonts w:ascii="仿宋" w:eastAsia="仿宋" w:hAnsi="仿宋" w:cs="宋体" w:hint="eastAsia"/>
          <w:color w:val="000000"/>
          <w:kern w:val="0"/>
          <w:szCs w:val="32"/>
        </w:rPr>
        <w:t>首都经济贸易大学        北京体育大学</w:t>
      </w:r>
    </w:p>
    <w:p w:rsidR="003F3D83" w:rsidRPr="00676D00" w:rsidRDefault="003F3D83" w:rsidP="003F3D83">
      <w:pPr>
        <w:spacing w:line="560" w:lineRule="exact"/>
        <w:ind w:firstLineChars="265" w:firstLine="848"/>
        <w:rPr>
          <w:rFonts w:ascii="仿宋" w:eastAsia="仿宋" w:hAnsi="仿宋" w:cs="宋体"/>
          <w:color w:val="000000"/>
          <w:kern w:val="0"/>
          <w:szCs w:val="32"/>
        </w:rPr>
      </w:pPr>
      <w:r w:rsidRPr="00676D00">
        <w:rPr>
          <w:rFonts w:ascii="仿宋" w:eastAsia="仿宋" w:hAnsi="仿宋" w:cs="宋体" w:hint="eastAsia"/>
          <w:color w:val="000000"/>
          <w:kern w:val="0"/>
          <w:szCs w:val="32"/>
        </w:rPr>
        <w:t>北京电子科技职业学院    首都经济贸易大学分校</w:t>
      </w:r>
    </w:p>
    <w:p w:rsidR="003F3D83" w:rsidRPr="00676D00" w:rsidRDefault="003F3D83" w:rsidP="003F3D83">
      <w:pPr>
        <w:spacing w:line="560" w:lineRule="exact"/>
        <w:ind w:firstLineChars="265" w:firstLine="848"/>
        <w:rPr>
          <w:rFonts w:ascii="仿宋" w:eastAsia="仿宋" w:hAnsi="仿宋" w:cs="宋体"/>
          <w:color w:val="000000"/>
          <w:kern w:val="0"/>
          <w:szCs w:val="32"/>
        </w:rPr>
      </w:pPr>
      <w:r w:rsidRPr="00676D00">
        <w:rPr>
          <w:rFonts w:ascii="仿宋" w:eastAsia="仿宋" w:hAnsi="仿宋" w:cs="宋体" w:hint="eastAsia"/>
          <w:color w:val="000000"/>
          <w:kern w:val="0"/>
          <w:szCs w:val="32"/>
        </w:rPr>
        <w:t>中国石油大学(北京)      中国地质大学(北京)</w:t>
      </w:r>
    </w:p>
    <w:p w:rsidR="003F3D83" w:rsidRPr="00676D00" w:rsidRDefault="003F3D83" w:rsidP="003F3D83">
      <w:pPr>
        <w:spacing w:line="560" w:lineRule="exact"/>
        <w:ind w:firstLineChars="265" w:firstLine="848"/>
        <w:rPr>
          <w:rFonts w:ascii="仿宋" w:eastAsia="仿宋" w:hAnsi="仿宋" w:cs="宋体"/>
          <w:color w:val="000000"/>
          <w:kern w:val="0"/>
          <w:szCs w:val="32"/>
        </w:rPr>
      </w:pPr>
      <w:r w:rsidRPr="00676D00">
        <w:rPr>
          <w:rFonts w:ascii="仿宋" w:eastAsia="仿宋" w:hAnsi="仿宋" w:cs="宋体" w:hint="eastAsia"/>
          <w:color w:val="000000"/>
          <w:kern w:val="0"/>
          <w:szCs w:val="32"/>
        </w:rPr>
        <w:t>北京财贸职业学院        北京经济管理职业学院</w:t>
      </w:r>
    </w:p>
    <w:p w:rsidR="003F3D83" w:rsidRPr="00676D00" w:rsidRDefault="003F3D83" w:rsidP="003F3D83">
      <w:pPr>
        <w:spacing w:line="560" w:lineRule="exact"/>
        <w:ind w:firstLineChars="265" w:firstLine="848"/>
        <w:rPr>
          <w:rFonts w:ascii="仿宋" w:eastAsia="仿宋" w:hAnsi="仿宋" w:cs="宋体"/>
          <w:color w:val="000000"/>
          <w:kern w:val="0"/>
          <w:szCs w:val="32"/>
        </w:rPr>
      </w:pPr>
      <w:r w:rsidRPr="00676D00">
        <w:rPr>
          <w:rFonts w:ascii="仿宋" w:eastAsia="仿宋" w:hAnsi="仿宋" w:cs="宋体" w:hint="eastAsia"/>
          <w:color w:val="000000"/>
          <w:kern w:val="0"/>
          <w:szCs w:val="32"/>
        </w:rPr>
        <w:t>中国科学院大学</w:t>
      </w:r>
    </w:p>
    <w:p w:rsidR="00BF242F" w:rsidRDefault="003F3D83"/>
    <w:sectPr w:rsidR="00BF242F" w:rsidSect="00657A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F3D83"/>
    <w:rsid w:val="00307B30"/>
    <w:rsid w:val="003F3D83"/>
    <w:rsid w:val="00657A11"/>
    <w:rsid w:val="008161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3D83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3F3D83"/>
    <w:pPr>
      <w:spacing w:before="240" w:after="60"/>
      <w:jc w:val="center"/>
      <w:outlineLvl w:val="0"/>
    </w:pPr>
    <w:rPr>
      <w:rFonts w:ascii="等线 Light" w:eastAsia="等线 Light" w:hAnsi="等线 Light"/>
      <w:b/>
      <w:bCs/>
      <w:szCs w:val="32"/>
    </w:rPr>
  </w:style>
  <w:style w:type="character" w:customStyle="1" w:styleId="Char">
    <w:name w:val="标题 Char"/>
    <w:basedOn w:val="a0"/>
    <w:link w:val="a3"/>
    <w:uiPriority w:val="10"/>
    <w:rsid w:val="003F3D83"/>
    <w:rPr>
      <w:rFonts w:ascii="等线 Light" w:eastAsia="等线 Light" w:hAnsi="等线 Light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2019-07-19T05:39:00Z</dcterms:created>
  <dcterms:modified xsi:type="dcterms:W3CDTF">2019-07-19T05:40:00Z</dcterms:modified>
</cp:coreProperties>
</file>