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25B" w:rsidRPr="00C4225B" w:rsidRDefault="00C4225B" w:rsidP="00C4225B">
      <w:pPr>
        <w:spacing w:line="560" w:lineRule="exact"/>
        <w:rPr>
          <w:rFonts w:ascii="仿宋" w:eastAsia="仿宋" w:hAnsi="仿宋" w:cs="黑体"/>
          <w:szCs w:val="32"/>
        </w:rPr>
      </w:pPr>
      <w:r w:rsidRPr="00C4225B">
        <w:rPr>
          <w:rFonts w:ascii="仿宋" w:eastAsia="仿宋" w:hAnsi="仿宋" w:cs="黑体" w:hint="eastAsia"/>
          <w:szCs w:val="32"/>
        </w:rPr>
        <w:t>附件1</w:t>
      </w:r>
    </w:p>
    <w:p w:rsidR="00C4225B" w:rsidRPr="00C4225B" w:rsidRDefault="00C4225B" w:rsidP="00C4225B">
      <w:pPr>
        <w:pStyle w:val="a8"/>
        <w:spacing w:after="0" w:line="560" w:lineRule="exact"/>
        <w:ind w:firstLineChars="200" w:firstLine="880"/>
        <w:jc w:val="center"/>
        <w:rPr>
          <w:rFonts w:ascii="仿宋" w:eastAsia="仿宋" w:hAnsi="仿宋" w:cs="方正小标宋简体"/>
          <w:sz w:val="44"/>
          <w:szCs w:val="44"/>
        </w:rPr>
      </w:pPr>
      <w:proofErr w:type="spellStart"/>
      <w:r w:rsidRPr="00C4225B">
        <w:rPr>
          <w:rFonts w:ascii="仿宋" w:eastAsia="仿宋" w:hAnsi="仿宋" w:cs="方正小标宋简体" w:hint="eastAsia"/>
          <w:sz w:val="44"/>
          <w:szCs w:val="44"/>
        </w:rPr>
        <w:t>论文（案例）汇总表</w:t>
      </w:r>
      <w:proofErr w:type="spellEnd"/>
    </w:p>
    <w:p w:rsidR="00C4225B" w:rsidRPr="00C4225B" w:rsidRDefault="00C4225B" w:rsidP="00C4225B">
      <w:pPr>
        <w:pStyle w:val="a8"/>
        <w:spacing w:after="0" w:line="560" w:lineRule="exact"/>
        <w:ind w:firstLineChars="200" w:firstLine="880"/>
        <w:jc w:val="center"/>
        <w:rPr>
          <w:rFonts w:ascii="仿宋" w:eastAsia="仿宋" w:hAnsi="仿宋" w:cs="方正小标宋简体"/>
          <w:sz w:val="44"/>
          <w:szCs w:val="44"/>
        </w:rPr>
      </w:pPr>
    </w:p>
    <w:p w:rsidR="00C4225B" w:rsidRPr="00C4225B" w:rsidRDefault="00C4225B" w:rsidP="00C4225B">
      <w:pPr>
        <w:spacing w:line="560" w:lineRule="exact"/>
        <w:ind w:firstLineChars="200" w:firstLine="640"/>
        <w:rPr>
          <w:rFonts w:ascii="仿宋" w:eastAsia="仿宋" w:hAnsi="仿宋" w:cs="华文楷体"/>
          <w:szCs w:val="32"/>
          <w:u w:val="single"/>
        </w:rPr>
      </w:pPr>
      <w:r w:rsidRPr="00C4225B">
        <w:rPr>
          <w:rFonts w:ascii="仿宋" w:eastAsia="仿宋" w:hAnsi="仿宋" w:cs="华文楷体" w:hint="eastAsia"/>
          <w:szCs w:val="32"/>
        </w:rPr>
        <w:t>区名称（盖章）：</w:t>
      </w:r>
      <w:r w:rsidRPr="00C4225B">
        <w:rPr>
          <w:rFonts w:ascii="仿宋" w:eastAsia="仿宋" w:hAnsi="仿宋" w:cs="华文楷体" w:hint="eastAsia"/>
          <w:szCs w:val="32"/>
          <w:u w:val="single"/>
        </w:rPr>
        <w:t xml:space="preserve">         </w:t>
      </w:r>
      <w:r w:rsidRPr="00C4225B">
        <w:rPr>
          <w:rFonts w:ascii="仿宋" w:eastAsia="仿宋" w:hAnsi="仿宋" w:cs="华文楷体" w:hint="eastAsia"/>
          <w:szCs w:val="32"/>
        </w:rPr>
        <w:t>联系人：</w:t>
      </w:r>
      <w:r w:rsidRPr="00C4225B">
        <w:rPr>
          <w:rFonts w:ascii="仿宋" w:eastAsia="仿宋" w:hAnsi="仿宋" w:cs="华文楷体" w:hint="eastAsia"/>
          <w:szCs w:val="32"/>
          <w:u w:val="single"/>
        </w:rPr>
        <w:t xml:space="preserve">       </w:t>
      </w:r>
      <w:r w:rsidRPr="00C4225B">
        <w:rPr>
          <w:rFonts w:ascii="仿宋" w:eastAsia="仿宋" w:hAnsi="仿宋" w:cs="华文楷体" w:hint="eastAsia"/>
          <w:szCs w:val="32"/>
        </w:rPr>
        <w:t>联系电话：</w:t>
      </w:r>
      <w:r w:rsidRPr="00C4225B">
        <w:rPr>
          <w:rFonts w:ascii="仿宋" w:eastAsia="仿宋" w:hAnsi="仿宋" w:cs="华文楷体" w:hint="eastAsia"/>
          <w:szCs w:val="32"/>
          <w:u w:val="single"/>
        </w:rPr>
        <w:t xml:space="preserve">           </w:t>
      </w:r>
      <w:r w:rsidRPr="00C4225B">
        <w:rPr>
          <w:rFonts w:ascii="仿宋" w:eastAsia="仿宋" w:hAnsi="仿宋" w:cs="华文楷体" w:hint="eastAsia"/>
          <w:szCs w:val="32"/>
        </w:rPr>
        <w:t>电子邮箱：</w:t>
      </w:r>
      <w:r w:rsidRPr="00C4225B">
        <w:rPr>
          <w:rFonts w:ascii="仿宋" w:eastAsia="仿宋" w:hAnsi="仿宋" w:cs="华文楷体" w:hint="eastAsia"/>
          <w:szCs w:val="32"/>
          <w:u w:val="single"/>
        </w:rPr>
        <w:t xml:space="preserve">              </w:t>
      </w:r>
    </w:p>
    <w:tbl>
      <w:tblPr>
        <w:tblW w:w="142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89"/>
        <w:gridCol w:w="5592"/>
        <w:gridCol w:w="1556"/>
        <w:gridCol w:w="3323"/>
        <w:gridCol w:w="2460"/>
      </w:tblGrid>
      <w:tr w:rsidR="00C4225B" w:rsidRPr="00C4225B" w:rsidTr="004F7F92">
        <w:trPr>
          <w:jc w:val="center"/>
        </w:trPr>
        <w:tc>
          <w:tcPr>
            <w:tcW w:w="1289" w:type="dxa"/>
          </w:tcPr>
          <w:p w:rsidR="00C4225B" w:rsidRPr="00C4225B" w:rsidRDefault="00C4225B" w:rsidP="004F7F92">
            <w:pPr>
              <w:spacing w:line="560" w:lineRule="exact"/>
              <w:jc w:val="center"/>
              <w:rPr>
                <w:rFonts w:ascii="仿宋" w:eastAsia="仿宋" w:hAnsi="仿宋" w:cs="华文楷体"/>
                <w:szCs w:val="32"/>
              </w:rPr>
            </w:pPr>
            <w:r w:rsidRPr="00C4225B">
              <w:rPr>
                <w:rFonts w:ascii="仿宋" w:eastAsia="仿宋" w:hAnsi="仿宋" w:cs="华文楷体" w:hint="eastAsia"/>
                <w:szCs w:val="32"/>
              </w:rPr>
              <w:t>序号</w:t>
            </w:r>
          </w:p>
        </w:tc>
        <w:tc>
          <w:tcPr>
            <w:tcW w:w="5592" w:type="dxa"/>
            <w:vAlign w:val="center"/>
          </w:tcPr>
          <w:p w:rsidR="00C4225B" w:rsidRPr="00C4225B" w:rsidRDefault="00C4225B" w:rsidP="004F7F92">
            <w:pPr>
              <w:spacing w:line="560" w:lineRule="exact"/>
              <w:jc w:val="center"/>
              <w:rPr>
                <w:rFonts w:ascii="仿宋" w:eastAsia="仿宋" w:hAnsi="仿宋" w:cs="华文楷体"/>
                <w:szCs w:val="32"/>
              </w:rPr>
            </w:pPr>
            <w:r w:rsidRPr="00C4225B">
              <w:rPr>
                <w:rFonts w:ascii="仿宋" w:eastAsia="仿宋" w:hAnsi="仿宋" w:cs="华文楷体" w:hint="eastAsia"/>
                <w:szCs w:val="32"/>
              </w:rPr>
              <w:t>论   文   题   目</w:t>
            </w:r>
          </w:p>
        </w:tc>
        <w:tc>
          <w:tcPr>
            <w:tcW w:w="1556" w:type="dxa"/>
            <w:vAlign w:val="center"/>
          </w:tcPr>
          <w:p w:rsidR="00C4225B" w:rsidRPr="00C4225B" w:rsidRDefault="00C4225B" w:rsidP="004F7F92">
            <w:pPr>
              <w:spacing w:line="560" w:lineRule="exact"/>
              <w:jc w:val="center"/>
              <w:rPr>
                <w:rFonts w:ascii="仿宋" w:eastAsia="仿宋" w:hAnsi="仿宋" w:cs="华文楷体"/>
                <w:szCs w:val="32"/>
              </w:rPr>
            </w:pPr>
            <w:r w:rsidRPr="00C4225B">
              <w:rPr>
                <w:rFonts w:ascii="仿宋" w:eastAsia="仿宋" w:hAnsi="仿宋" w:cs="华文楷体" w:hint="eastAsia"/>
                <w:szCs w:val="32"/>
              </w:rPr>
              <w:t>作者姓名</w:t>
            </w:r>
          </w:p>
        </w:tc>
        <w:tc>
          <w:tcPr>
            <w:tcW w:w="3323" w:type="dxa"/>
            <w:vAlign w:val="center"/>
          </w:tcPr>
          <w:p w:rsidR="00C4225B" w:rsidRPr="00C4225B" w:rsidRDefault="00C4225B" w:rsidP="004F7F92">
            <w:pPr>
              <w:spacing w:line="560" w:lineRule="exact"/>
              <w:jc w:val="center"/>
              <w:rPr>
                <w:rFonts w:ascii="仿宋" w:eastAsia="仿宋" w:hAnsi="仿宋" w:cs="华文楷体"/>
                <w:szCs w:val="32"/>
              </w:rPr>
            </w:pPr>
            <w:r w:rsidRPr="00C4225B">
              <w:rPr>
                <w:rFonts w:ascii="仿宋" w:eastAsia="仿宋" w:hAnsi="仿宋" w:cs="华文楷体" w:hint="eastAsia"/>
                <w:szCs w:val="32"/>
              </w:rPr>
              <w:t>单  位</w:t>
            </w:r>
          </w:p>
        </w:tc>
        <w:tc>
          <w:tcPr>
            <w:tcW w:w="2460" w:type="dxa"/>
            <w:vAlign w:val="center"/>
          </w:tcPr>
          <w:p w:rsidR="00C4225B" w:rsidRPr="00C4225B" w:rsidRDefault="00C4225B" w:rsidP="004F7F92">
            <w:pPr>
              <w:spacing w:line="560" w:lineRule="exact"/>
              <w:jc w:val="center"/>
              <w:rPr>
                <w:rFonts w:ascii="仿宋" w:eastAsia="仿宋" w:hAnsi="仿宋" w:cs="华文楷体"/>
                <w:szCs w:val="32"/>
              </w:rPr>
            </w:pPr>
            <w:r w:rsidRPr="00C4225B">
              <w:rPr>
                <w:rFonts w:ascii="仿宋" w:eastAsia="仿宋" w:hAnsi="仿宋" w:cs="华文楷体" w:hint="eastAsia"/>
                <w:szCs w:val="32"/>
              </w:rPr>
              <w:t>手机号码</w:t>
            </w:r>
          </w:p>
        </w:tc>
      </w:tr>
      <w:tr w:rsidR="00C4225B" w:rsidRPr="00C4225B" w:rsidTr="004F7F92">
        <w:trPr>
          <w:jc w:val="center"/>
        </w:trPr>
        <w:tc>
          <w:tcPr>
            <w:tcW w:w="1289" w:type="dxa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5592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1556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16"/>
              <w:rPr>
                <w:rFonts w:ascii="仿宋" w:eastAsia="仿宋" w:hAnsi="仿宋" w:cs="华文楷体"/>
                <w:spacing w:val="-6"/>
                <w:szCs w:val="32"/>
              </w:rPr>
            </w:pPr>
          </w:p>
        </w:tc>
        <w:tc>
          <w:tcPr>
            <w:tcW w:w="3323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2460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</w:tr>
      <w:tr w:rsidR="00C4225B" w:rsidRPr="00C4225B" w:rsidTr="004F7F92">
        <w:trPr>
          <w:jc w:val="center"/>
        </w:trPr>
        <w:tc>
          <w:tcPr>
            <w:tcW w:w="1289" w:type="dxa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5592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1556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3323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2460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</w:tr>
      <w:tr w:rsidR="00C4225B" w:rsidRPr="00C4225B" w:rsidTr="004F7F92">
        <w:trPr>
          <w:jc w:val="center"/>
        </w:trPr>
        <w:tc>
          <w:tcPr>
            <w:tcW w:w="1289" w:type="dxa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5592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1556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3323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2460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</w:tr>
      <w:tr w:rsidR="00C4225B" w:rsidRPr="00C4225B" w:rsidTr="004F7F92">
        <w:trPr>
          <w:jc w:val="center"/>
        </w:trPr>
        <w:tc>
          <w:tcPr>
            <w:tcW w:w="1289" w:type="dxa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5592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1556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3323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2460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</w:tr>
      <w:tr w:rsidR="00C4225B" w:rsidRPr="00C4225B" w:rsidTr="004F7F92">
        <w:trPr>
          <w:jc w:val="center"/>
        </w:trPr>
        <w:tc>
          <w:tcPr>
            <w:tcW w:w="1289" w:type="dxa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5592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1556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3323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2460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</w:tr>
      <w:tr w:rsidR="00C4225B" w:rsidRPr="00C4225B" w:rsidTr="004F7F92">
        <w:trPr>
          <w:jc w:val="center"/>
        </w:trPr>
        <w:tc>
          <w:tcPr>
            <w:tcW w:w="1289" w:type="dxa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5592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1556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3323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592"/>
              <w:jc w:val="center"/>
              <w:rPr>
                <w:rFonts w:ascii="仿宋" w:eastAsia="仿宋" w:hAnsi="仿宋" w:cs="华文楷体"/>
                <w:spacing w:val="-12"/>
                <w:szCs w:val="32"/>
              </w:rPr>
            </w:pPr>
          </w:p>
        </w:tc>
        <w:tc>
          <w:tcPr>
            <w:tcW w:w="2460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</w:tr>
      <w:tr w:rsidR="00C4225B" w:rsidRPr="00C4225B" w:rsidTr="004F7F92">
        <w:trPr>
          <w:jc w:val="center"/>
        </w:trPr>
        <w:tc>
          <w:tcPr>
            <w:tcW w:w="1289" w:type="dxa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5592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1556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3323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2460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</w:tr>
      <w:tr w:rsidR="00C4225B" w:rsidRPr="00C4225B" w:rsidTr="004F7F92">
        <w:trPr>
          <w:jc w:val="center"/>
        </w:trPr>
        <w:tc>
          <w:tcPr>
            <w:tcW w:w="1289" w:type="dxa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5592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1556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3323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2460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</w:tr>
      <w:tr w:rsidR="00C4225B" w:rsidRPr="00C4225B" w:rsidTr="004F7F92">
        <w:trPr>
          <w:jc w:val="center"/>
        </w:trPr>
        <w:tc>
          <w:tcPr>
            <w:tcW w:w="1289" w:type="dxa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5592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1556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3323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  <w:tc>
          <w:tcPr>
            <w:tcW w:w="2460" w:type="dxa"/>
            <w:vAlign w:val="center"/>
          </w:tcPr>
          <w:p w:rsidR="00C4225B" w:rsidRPr="00C4225B" w:rsidRDefault="00C4225B" w:rsidP="004F7F92">
            <w:pPr>
              <w:spacing w:line="560" w:lineRule="exact"/>
              <w:ind w:firstLineChars="200" w:firstLine="640"/>
              <w:jc w:val="center"/>
              <w:rPr>
                <w:rFonts w:ascii="仿宋" w:eastAsia="仿宋" w:hAnsi="仿宋" w:cs="华文楷体"/>
                <w:szCs w:val="32"/>
              </w:rPr>
            </w:pPr>
          </w:p>
        </w:tc>
      </w:tr>
    </w:tbl>
    <w:p w:rsidR="00C4225B" w:rsidRPr="00C4225B" w:rsidRDefault="00C4225B" w:rsidP="00C4225B">
      <w:pPr>
        <w:spacing w:line="560" w:lineRule="exact"/>
        <w:ind w:firstLineChars="200" w:firstLine="640"/>
        <w:rPr>
          <w:rFonts w:ascii="仿宋" w:eastAsia="仿宋" w:hAnsi="仿宋" w:cs="华文楷体"/>
        </w:rPr>
        <w:sectPr w:rsidR="00C4225B" w:rsidRPr="00C4225B" w:rsidSect="00BE56A6">
          <w:pgSz w:w="16840" w:h="11907" w:orient="landscape"/>
          <w:pgMar w:top="1531" w:right="1701" w:bottom="1701" w:left="1701" w:header="851" w:footer="992" w:gutter="0"/>
          <w:pgNumType w:fmt="numberInDash"/>
          <w:cols w:space="720"/>
          <w:docGrid w:linePitch="312"/>
        </w:sectPr>
      </w:pPr>
    </w:p>
    <w:p w:rsidR="00C4225B" w:rsidRPr="00C4225B" w:rsidRDefault="00C4225B" w:rsidP="00C4225B">
      <w:pPr>
        <w:spacing w:line="560" w:lineRule="exact"/>
        <w:jc w:val="left"/>
        <w:rPr>
          <w:rFonts w:ascii="仿宋" w:eastAsia="仿宋" w:hAnsi="仿宋"/>
          <w:bCs/>
          <w:szCs w:val="32"/>
        </w:rPr>
      </w:pPr>
      <w:r w:rsidRPr="00C4225B">
        <w:rPr>
          <w:rFonts w:ascii="仿宋" w:eastAsia="仿宋" w:hAnsi="仿宋" w:hint="eastAsia"/>
          <w:bCs/>
          <w:szCs w:val="32"/>
        </w:rPr>
        <w:lastRenderedPageBreak/>
        <w:t>附件</w:t>
      </w:r>
      <w:r w:rsidRPr="00C4225B">
        <w:rPr>
          <w:rFonts w:ascii="仿宋" w:eastAsia="仿宋" w:hAnsi="仿宋"/>
          <w:bCs/>
          <w:szCs w:val="32"/>
        </w:rPr>
        <w:t>2</w:t>
      </w:r>
    </w:p>
    <w:p w:rsidR="00C4225B" w:rsidRPr="00C4225B" w:rsidRDefault="00C4225B" w:rsidP="00C4225B">
      <w:pPr>
        <w:spacing w:line="560" w:lineRule="exact"/>
        <w:ind w:firstLineChars="200" w:firstLine="880"/>
        <w:jc w:val="center"/>
        <w:rPr>
          <w:rFonts w:ascii="仿宋" w:eastAsia="仿宋" w:hAnsi="仿宋"/>
          <w:sz w:val="44"/>
          <w:szCs w:val="44"/>
        </w:rPr>
      </w:pPr>
      <w:r w:rsidRPr="00C4225B">
        <w:rPr>
          <w:rFonts w:ascii="仿宋" w:eastAsia="仿宋" w:hAnsi="仿宋" w:hint="eastAsia"/>
          <w:sz w:val="44"/>
          <w:szCs w:val="44"/>
        </w:rPr>
        <w:t>论文格式要求</w:t>
      </w:r>
    </w:p>
    <w:p w:rsidR="00C4225B" w:rsidRPr="00C4225B" w:rsidRDefault="00C4225B" w:rsidP="00C4225B">
      <w:pPr>
        <w:spacing w:line="560" w:lineRule="exact"/>
        <w:ind w:firstLineChars="200" w:firstLine="880"/>
        <w:jc w:val="center"/>
        <w:rPr>
          <w:rFonts w:ascii="仿宋" w:eastAsia="仿宋" w:hAnsi="仿宋"/>
          <w:sz w:val="44"/>
          <w:szCs w:val="44"/>
        </w:rPr>
      </w:pPr>
    </w:p>
    <w:p w:rsidR="00C4225B" w:rsidRPr="00C4225B" w:rsidRDefault="00C4225B" w:rsidP="00C4225B">
      <w:pPr>
        <w:spacing w:line="440" w:lineRule="exact"/>
        <w:rPr>
          <w:rFonts w:ascii="仿宋" w:eastAsia="仿宋" w:hAnsi="仿宋"/>
          <w:b/>
          <w:sz w:val="28"/>
          <w:szCs w:val="28"/>
        </w:rPr>
      </w:pPr>
      <w:r w:rsidRPr="00C4225B">
        <w:rPr>
          <w:rFonts w:ascii="仿宋" w:eastAsia="仿宋" w:hAnsi="仿宋" w:hint="eastAsia"/>
          <w:b/>
          <w:sz w:val="28"/>
          <w:szCs w:val="28"/>
        </w:rPr>
        <w:t>【摘要】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关于“2019年北京市中小学生科技创客活动创新教育研讨活动论文（案例）征集活动”的论文具体格式要求，请各位老师按照要求编辑论文格式。</w:t>
      </w:r>
    </w:p>
    <w:p w:rsidR="00C4225B" w:rsidRPr="00C4225B" w:rsidRDefault="00C4225B" w:rsidP="00C4225B">
      <w:pPr>
        <w:spacing w:line="440" w:lineRule="exact"/>
        <w:rPr>
          <w:rFonts w:ascii="仿宋" w:eastAsia="仿宋" w:hAnsi="仿宋"/>
          <w:b/>
          <w:sz w:val="28"/>
          <w:szCs w:val="28"/>
        </w:rPr>
      </w:pPr>
      <w:r w:rsidRPr="00C4225B">
        <w:rPr>
          <w:rFonts w:ascii="仿宋" w:eastAsia="仿宋" w:hAnsi="仿宋" w:hint="eastAsia"/>
          <w:b/>
          <w:sz w:val="28"/>
          <w:szCs w:val="28"/>
        </w:rPr>
        <w:t>【关键词】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论文  格式  框架  标准</w:t>
      </w:r>
    </w:p>
    <w:p w:rsidR="00C4225B" w:rsidRPr="00C4225B" w:rsidRDefault="00C4225B" w:rsidP="00C4225B">
      <w:pPr>
        <w:spacing w:line="440" w:lineRule="exact"/>
        <w:rPr>
          <w:rFonts w:ascii="仿宋" w:eastAsia="仿宋" w:hAnsi="仿宋"/>
          <w:b/>
          <w:sz w:val="28"/>
          <w:szCs w:val="28"/>
        </w:rPr>
      </w:pPr>
      <w:r w:rsidRPr="00C4225B">
        <w:rPr>
          <w:rFonts w:ascii="仿宋" w:eastAsia="仿宋" w:hAnsi="仿宋" w:hint="eastAsia"/>
          <w:b/>
          <w:sz w:val="28"/>
          <w:szCs w:val="28"/>
        </w:rPr>
        <w:t>【正文】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为了规范和统一“2019年北京市中小学生科技创客活动创新教育研讨活动论文（案例）征集活动”所征集的论文格式，便于后期的评审及编辑等工作，现对各区县上报论文格式进行如下要求，请各位老师按照框架标准调整上报的论文格式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论文内容要具有思想性、科学性、创新性、应用性、规范性。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一、页边距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纸张为A4纸，上、下、左、右的页边距均为2.2厘米。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二、字体、字号、行间距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（一）标题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宋体、二号字，居中，单</w:t>
      </w:r>
      <w:proofErr w:type="gramStart"/>
      <w:r w:rsidRPr="00C4225B">
        <w:rPr>
          <w:rFonts w:ascii="仿宋" w:eastAsia="仿宋" w:hAnsi="仿宋" w:hint="eastAsia"/>
          <w:sz w:val="28"/>
          <w:szCs w:val="28"/>
        </w:rPr>
        <w:t>倍</w:t>
      </w:r>
      <w:proofErr w:type="gramEnd"/>
      <w:r w:rsidRPr="00C4225B">
        <w:rPr>
          <w:rFonts w:ascii="仿宋" w:eastAsia="仿宋" w:hAnsi="仿宋" w:hint="eastAsia"/>
          <w:sz w:val="28"/>
          <w:szCs w:val="28"/>
        </w:rPr>
        <w:t>行距，可以加粗。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（二）作者信息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按照“单位、</w:t>
      </w:r>
      <w:r w:rsidRPr="00C4225B">
        <w:rPr>
          <w:rFonts w:ascii="仿宋" w:eastAsia="仿宋" w:hAnsi="仿宋"/>
          <w:sz w:val="28"/>
          <w:szCs w:val="28"/>
        </w:rPr>
        <w:t>姓名</w:t>
      </w:r>
      <w:r w:rsidRPr="00C4225B">
        <w:rPr>
          <w:rFonts w:ascii="仿宋" w:eastAsia="仿宋" w:hAnsi="仿宋" w:hint="eastAsia"/>
          <w:sz w:val="28"/>
          <w:szCs w:val="28"/>
        </w:rPr>
        <w:t>、</w:t>
      </w:r>
      <w:r w:rsidRPr="00C4225B">
        <w:rPr>
          <w:rFonts w:ascii="仿宋" w:eastAsia="仿宋" w:hAnsi="仿宋"/>
          <w:sz w:val="28"/>
          <w:szCs w:val="28"/>
        </w:rPr>
        <w:t>联系电话</w:t>
      </w:r>
      <w:r w:rsidRPr="00C4225B">
        <w:rPr>
          <w:rFonts w:ascii="仿宋" w:eastAsia="仿宋" w:hAnsi="仿宋" w:hint="eastAsia"/>
          <w:sz w:val="28"/>
          <w:szCs w:val="28"/>
        </w:rPr>
        <w:t>”的次序列在论文名称的下一行，中间用“两个空格”间隔；隶书（或仿宋），四号字，居中，单</w:t>
      </w:r>
      <w:proofErr w:type="gramStart"/>
      <w:r w:rsidRPr="00C4225B">
        <w:rPr>
          <w:rFonts w:ascii="仿宋" w:eastAsia="仿宋" w:hAnsi="仿宋" w:hint="eastAsia"/>
          <w:sz w:val="28"/>
          <w:szCs w:val="28"/>
        </w:rPr>
        <w:t>倍</w:t>
      </w:r>
      <w:proofErr w:type="gramEnd"/>
      <w:r w:rsidRPr="00C4225B">
        <w:rPr>
          <w:rFonts w:ascii="仿宋" w:eastAsia="仿宋" w:hAnsi="仿宋" w:hint="eastAsia"/>
          <w:sz w:val="28"/>
          <w:szCs w:val="28"/>
        </w:rPr>
        <w:t>行距，可以加粗。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（三）摘要、关键词、正文、参考资料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1.“摘要”本身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宋体，四号字，顶格，加粗，行距22磅；用中括号“【】”圈出。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2.摘要、关键词、正文、参考资料4者之间用一个空行加以分隔。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lastRenderedPageBreak/>
        <w:t>3.内容文字：宋体，四号字，行距22磅。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4.段落标题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（1）标题级别一次为：“一、”、“（一）”、“1.”、“（1）”、“A”……。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（2）段落标题的文字要求：宋体，四号字，可以单</w:t>
      </w:r>
      <w:proofErr w:type="gramStart"/>
      <w:r w:rsidRPr="00C4225B">
        <w:rPr>
          <w:rFonts w:ascii="仿宋" w:eastAsia="仿宋" w:hAnsi="仿宋" w:hint="eastAsia"/>
          <w:sz w:val="28"/>
          <w:szCs w:val="28"/>
        </w:rPr>
        <w:t>倍</w:t>
      </w:r>
      <w:proofErr w:type="gramEnd"/>
      <w:r w:rsidRPr="00C4225B">
        <w:rPr>
          <w:rFonts w:ascii="仿宋" w:eastAsia="仿宋" w:hAnsi="仿宋" w:hint="eastAsia"/>
          <w:sz w:val="28"/>
          <w:szCs w:val="28"/>
        </w:rPr>
        <w:t>行距，可以加粗。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三、插入的图片、表格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论文中需附学生参加科技活动的效果照片（4-6</w:t>
      </w:r>
      <w:r w:rsidRPr="00C4225B">
        <w:rPr>
          <w:rFonts w:ascii="仿宋" w:eastAsia="仿宋" w:hAnsi="仿宋"/>
          <w:sz w:val="28"/>
          <w:szCs w:val="28"/>
        </w:rPr>
        <w:t>张），体现学习资源的利用</w:t>
      </w:r>
      <w:r w:rsidRPr="00C4225B">
        <w:rPr>
          <w:rFonts w:ascii="仿宋" w:eastAsia="仿宋" w:hAnsi="仿宋" w:hint="eastAsia"/>
          <w:sz w:val="28"/>
          <w:szCs w:val="28"/>
        </w:rPr>
        <w:t>、</w:t>
      </w:r>
      <w:proofErr w:type="gramStart"/>
      <w:r w:rsidRPr="00C4225B">
        <w:rPr>
          <w:rFonts w:ascii="仿宋" w:eastAsia="仿宋" w:hAnsi="仿宋" w:hint="eastAsia"/>
          <w:sz w:val="28"/>
          <w:szCs w:val="28"/>
        </w:rPr>
        <w:t>创客教育</w:t>
      </w:r>
      <w:proofErr w:type="gramEnd"/>
      <w:r w:rsidRPr="00C4225B">
        <w:rPr>
          <w:rFonts w:ascii="仿宋" w:eastAsia="仿宋" w:hAnsi="仿宋" w:hint="eastAsia"/>
          <w:sz w:val="28"/>
          <w:szCs w:val="28"/>
        </w:rPr>
        <w:t>实践的</w:t>
      </w:r>
      <w:r w:rsidRPr="00C4225B">
        <w:rPr>
          <w:rFonts w:ascii="仿宋" w:eastAsia="仿宋" w:hAnsi="仿宋"/>
          <w:sz w:val="28"/>
          <w:szCs w:val="28"/>
        </w:rPr>
        <w:t>效果。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插入的图片一律要求使用“嵌入型”或是“四周型环绕”，禁止使用其它插入格式。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四、参考资料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要符合</w:t>
      </w:r>
      <w:r w:rsidRPr="00C4225B">
        <w:rPr>
          <w:rFonts w:ascii="仿宋" w:eastAsia="仿宋" w:hAnsi="仿宋"/>
          <w:sz w:val="28"/>
          <w:szCs w:val="28"/>
        </w:rPr>
        <w:t>2005年3月23日</w:t>
      </w:r>
      <w:r w:rsidRPr="00C4225B">
        <w:rPr>
          <w:rFonts w:ascii="仿宋" w:eastAsia="仿宋" w:hAnsi="仿宋" w:hint="eastAsia"/>
          <w:sz w:val="28"/>
          <w:szCs w:val="28"/>
        </w:rPr>
        <w:t>，</w:t>
      </w:r>
      <w:r w:rsidRPr="00C4225B">
        <w:rPr>
          <w:rFonts w:ascii="仿宋" w:eastAsia="仿宋" w:hAnsi="仿宋"/>
          <w:sz w:val="28"/>
          <w:szCs w:val="28"/>
        </w:rPr>
        <w:t>国家质量监督检验检疫总局和中国标准化管委会发布</w:t>
      </w:r>
      <w:r w:rsidRPr="00C4225B">
        <w:rPr>
          <w:rFonts w:ascii="仿宋" w:eastAsia="仿宋" w:hAnsi="仿宋" w:hint="eastAsia"/>
          <w:sz w:val="28"/>
          <w:szCs w:val="28"/>
        </w:rPr>
        <w:t>的</w:t>
      </w:r>
      <w:r w:rsidRPr="00C4225B">
        <w:rPr>
          <w:rFonts w:ascii="仿宋" w:eastAsia="仿宋" w:hAnsi="仿宋"/>
          <w:sz w:val="28"/>
          <w:szCs w:val="28"/>
        </w:rPr>
        <w:t>GB/T 7714-2005《文后参考文献著录规则》</w:t>
      </w:r>
      <w:r w:rsidRPr="00C4225B">
        <w:rPr>
          <w:rFonts w:ascii="仿宋" w:eastAsia="仿宋" w:hAnsi="仿宋" w:hint="eastAsia"/>
          <w:sz w:val="28"/>
          <w:szCs w:val="28"/>
        </w:rPr>
        <w:t>中的相关要求。（具体要求可用百度检索。）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五、其它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（一）本“框架标准”的文本格式即按照上述要求编写的。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（二）上交的论文</w:t>
      </w:r>
      <w:proofErr w:type="gramStart"/>
      <w:r w:rsidRPr="00C4225B">
        <w:rPr>
          <w:rFonts w:ascii="仿宋" w:eastAsia="仿宋" w:hAnsi="仿宋" w:hint="eastAsia"/>
          <w:sz w:val="28"/>
          <w:szCs w:val="28"/>
        </w:rPr>
        <w:t>不</w:t>
      </w:r>
      <w:proofErr w:type="gramEnd"/>
      <w:r w:rsidRPr="00C4225B">
        <w:rPr>
          <w:rFonts w:ascii="仿宋" w:eastAsia="仿宋" w:hAnsi="仿宋" w:hint="eastAsia"/>
          <w:sz w:val="28"/>
          <w:szCs w:val="28"/>
        </w:rPr>
        <w:t>加封面，一律在左上角装订。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（三）下文“参考资料”中的内容为格式举例。</w:t>
      </w:r>
    </w:p>
    <w:p w:rsidR="00C4225B" w:rsidRPr="00C4225B" w:rsidRDefault="00C4225B" w:rsidP="00C4225B">
      <w:pPr>
        <w:snapToGrid w:val="0"/>
        <w:spacing w:line="44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（四）本框架中未考虑到的格式要求教师可自行把握。</w:t>
      </w:r>
    </w:p>
    <w:p w:rsidR="00C4225B" w:rsidRPr="00C4225B" w:rsidRDefault="00C4225B" w:rsidP="00C4225B">
      <w:pPr>
        <w:spacing w:line="440" w:lineRule="exact"/>
        <w:rPr>
          <w:rFonts w:ascii="仿宋" w:eastAsia="仿宋" w:hAnsi="仿宋"/>
          <w:b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 xml:space="preserve">   </w:t>
      </w:r>
      <w:r w:rsidRPr="00C4225B">
        <w:rPr>
          <w:rFonts w:ascii="仿宋" w:eastAsia="仿宋" w:hAnsi="仿宋" w:hint="eastAsia"/>
          <w:b/>
          <w:sz w:val="28"/>
          <w:szCs w:val="28"/>
        </w:rPr>
        <w:t>【参考资料】</w:t>
      </w:r>
    </w:p>
    <w:p w:rsidR="00C4225B" w:rsidRPr="00C4225B" w:rsidRDefault="00C4225B" w:rsidP="00C4225B">
      <w:pPr>
        <w:snapToGrid w:val="0"/>
        <w:spacing w:line="44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［1］茅于</w:t>
      </w:r>
      <w:proofErr w:type="gramStart"/>
      <w:r w:rsidRPr="00C4225B">
        <w:rPr>
          <w:rFonts w:ascii="仿宋" w:eastAsia="仿宋" w:hAnsi="仿宋" w:hint="eastAsia"/>
          <w:sz w:val="28"/>
          <w:szCs w:val="28"/>
        </w:rPr>
        <w:t>轼</w:t>
      </w:r>
      <w:proofErr w:type="gramEnd"/>
      <w:r w:rsidRPr="00C4225B">
        <w:rPr>
          <w:rFonts w:ascii="仿宋" w:eastAsia="仿宋" w:hAnsi="仿宋" w:hint="eastAsia"/>
          <w:sz w:val="28"/>
          <w:szCs w:val="28"/>
        </w:rPr>
        <w:t>.择优分配原理[M].北京：商务印书馆，1998：35.</w:t>
      </w:r>
    </w:p>
    <w:p w:rsidR="00C4225B" w:rsidRPr="00C4225B" w:rsidRDefault="00C4225B" w:rsidP="00C4225B">
      <w:pPr>
        <w:pStyle w:val="a6"/>
        <w:snapToGrid w:val="0"/>
        <w:spacing w:after="0" w:line="440" w:lineRule="exact"/>
        <w:ind w:leftChars="0" w:left="0" w:firstLineChars="200" w:firstLine="560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［2］张振助等.高等教育大发展的国际经验及启示[J].外国教育研究，2003，(4):35-39.</w:t>
      </w:r>
    </w:p>
    <w:p w:rsidR="00C4225B" w:rsidRPr="00C4225B" w:rsidRDefault="00C4225B" w:rsidP="00C4225B">
      <w:pPr>
        <w:spacing w:line="440" w:lineRule="exact"/>
        <w:jc w:val="left"/>
        <w:rPr>
          <w:rFonts w:ascii="仿宋" w:eastAsia="仿宋" w:hAnsi="仿宋" w:hint="eastAsia"/>
          <w:szCs w:val="32"/>
        </w:rPr>
      </w:pPr>
    </w:p>
    <w:p w:rsidR="00C4225B" w:rsidRPr="00C4225B" w:rsidRDefault="00C4225B" w:rsidP="00C4225B">
      <w:pPr>
        <w:spacing w:line="440" w:lineRule="exact"/>
        <w:jc w:val="left"/>
        <w:rPr>
          <w:rFonts w:ascii="仿宋" w:eastAsia="仿宋" w:hAnsi="仿宋" w:hint="eastAsia"/>
          <w:szCs w:val="32"/>
        </w:rPr>
      </w:pPr>
    </w:p>
    <w:p w:rsidR="00C4225B" w:rsidRPr="00C4225B" w:rsidRDefault="00C4225B" w:rsidP="00C4225B">
      <w:pPr>
        <w:spacing w:line="560" w:lineRule="exact"/>
        <w:jc w:val="left"/>
        <w:rPr>
          <w:rFonts w:ascii="仿宋" w:eastAsia="仿宋" w:hAnsi="仿宋" w:hint="eastAsia"/>
          <w:szCs w:val="32"/>
        </w:rPr>
      </w:pPr>
    </w:p>
    <w:p w:rsidR="00C4225B" w:rsidRPr="00C4225B" w:rsidRDefault="00C4225B" w:rsidP="00C4225B">
      <w:pPr>
        <w:spacing w:line="560" w:lineRule="exact"/>
        <w:jc w:val="left"/>
        <w:rPr>
          <w:rFonts w:ascii="仿宋" w:eastAsia="仿宋" w:hAnsi="仿宋" w:hint="eastAsia"/>
          <w:szCs w:val="32"/>
        </w:rPr>
      </w:pPr>
    </w:p>
    <w:p w:rsidR="00C4225B" w:rsidRPr="00C4225B" w:rsidRDefault="00C4225B" w:rsidP="00C4225B">
      <w:pPr>
        <w:spacing w:line="560" w:lineRule="exact"/>
        <w:jc w:val="left"/>
        <w:rPr>
          <w:rFonts w:ascii="仿宋" w:eastAsia="仿宋" w:hAnsi="仿宋" w:hint="eastAsia"/>
          <w:szCs w:val="32"/>
        </w:rPr>
      </w:pPr>
    </w:p>
    <w:p w:rsidR="00C4225B" w:rsidRPr="00C4225B" w:rsidRDefault="00C4225B" w:rsidP="00C4225B">
      <w:pPr>
        <w:spacing w:line="560" w:lineRule="exact"/>
        <w:jc w:val="left"/>
        <w:rPr>
          <w:rFonts w:ascii="仿宋" w:eastAsia="仿宋" w:hAnsi="仿宋"/>
          <w:szCs w:val="32"/>
        </w:rPr>
      </w:pPr>
      <w:r w:rsidRPr="00C4225B">
        <w:rPr>
          <w:rFonts w:ascii="仿宋" w:eastAsia="仿宋" w:hAnsi="仿宋" w:hint="eastAsia"/>
          <w:szCs w:val="32"/>
        </w:rPr>
        <w:lastRenderedPageBreak/>
        <w:t>附件3</w:t>
      </w:r>
    </w:p>
    <w:p w:rsidR="00C4225B" w:rsidRPr="00C4225B" w:rsidRDefault="00C4225B" w:rsidP="00C4225B">
      <w:pPr>
        <w:spacing w:line="560" w:lineRule="exact"/>
        <w:ind w:firstLineChars="200" w:firstLine="880"/>
        <w:jc w:val="center"/>
        <w:rPr>
          <w:rFonts w:ascii="仿宋" w:eastAsia="仿宋" w:hAnsi="仿宋"/>
          <w:sz w:val="44"/>
          <w:szCs w:val="44"/>
        </w:rPr>
      </w:pPr>
      <w:r w:rsidRPr="00C4225B">
        <w:rPr>
          <w:rFonts w:ascii="仿宋" w:eastAsia="仿宋" w:hAnsi="仿宋" w:hint="eastAsia"/>
          <w:sz w:val="44"/>
          <w:szCs w:val="44"/>
        </w:rPr>
        <w:t>活动案例格式要求</w:t>
      </w:r>
    </w:p>
    <w:p w:rsidR="00C4225B" w:rsidRPr="00C4225B" w:rsidRDefault="00C4225B" w:rsidP="00C4225B">
      <w:pPr>
        <w:spacing w:line="440" w:lineRule="exact"/>
        <w:ind w:firstLineChars="200" w:firstLine="562"/>
        <w:jc w:val="center"/>
        <w:rPr>
          <w:rFonts w:ascii="仿宋" w:eastAsia="仿宋" w:hAnsi="仿宋"/>
          <w:b/>
          <w:bCs/>
          <w:sz w:val="28"/>
          <w:szCs w:val="28"/>
        </w:rPr>
      </w:pPr>
    </w:p>
    <w:p w:rsidR="00C4225B" w:rsidRPr="00C4225B" w:rsidRDefault="00C4225B" w:rsidP="00C4225B">
      <w:pPr>
        <w:spacing w:line="440" w:lineRule="exact"/>
        <w:rPr>
          <w:rFonts w:ascii="仿宋" w:eastAsia="仿宋" w:hAnsi="仿宋"/>
          <w:b/>
          <w:sz w:val="28"/>
          <w:szCs w:val="28"/>
        </w:rPr>
      </w:pPr>
      <w:r w:rsidRPr="00C4225B">
        <w:rPr>
          <w:rFonts w:ascii="仿宋" w:eastAsia="仿宋" w:hAnsi="仿宋" w:hint="eastAsia"/>
          <w:b/>
          <w:sz w:val="28"/>
          <w:szCs w:val="28"/>
        </w:rPr>
        <w:t>【摘要】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关于“2019年北京市中小学生科技创客活动创新教育研讨活动论文（案例）征集活动”的活动案例具体格式要求，请各位老师按照要求编辑活动案例格式。</w:t>
      </w:r>
    </w:p>
    <w:p w:rsidR="00C4225B" w:rsidRPr="00C4225B" w:rsidRDefault="00C4225B" w:rsidP="00C4225B">
      <w:pPr>
        <w:spacing w:line="440" w:lineRule="exact"/>
        <w:rPr>
          <w:rFonts w:ascii="仿宋" w:eastAsia="仿宋" w:hAnsi="仿宋"/>
          <w:b/>
          <w:sz w:val="28"/>
          <w:szCs w:val="28"/>
        </w:rPr>
      </w:pPr>
      <w:r w:rsidRPr="00C4225B">
        <w:rPr>
          <w:rFonts w:ascii="仿宋" w:eastAsia="仿宋" w:hAnsi="仿宋" w:hint="eastAsia"/>
          <w:b/>
          <w:sz w:val="28"/>
          <w:szCs w:val="28"/>
        </w:rPr>
        <w:t>【关键词】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论文  格式  框架  标准</w:t>
      </w:r>
    </w:p>
    <w:p w:rsidR="00C4225B" w:rsidRPr="00C4225B" w:rsidRDefault="00C4225B" w:rsidP="00C4225B">
      <w:pPr>
        <w:spacing w:line="440" w:lineRule="exact"/>
        <w:rPr>
          <w:rFonts w:ascii="仿宋" w:eastAsia="仿宋" w:hAnsi="仿宋"/>
          <w:b/>
          <w:sz w:val="28"/>
          <w:szCs w:val="28"/>
        </w:rPr>
      </w:pPr>
      <w:r w:rsidRPr="00C4225B">
        <w:rPr>
          <w:rFonts w:ascii="仿宋" w:eastAsia="仿宋" w:hAnsi="仿宋" w:hint="eastAsia"/>
          <w:b/>
          <w:sz w:val="28"/>
          <w:szCs w:val="28"/>
        </w:rPr>
        <w:t>【正文】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为了规范和统一“2019年北京市中小学生科技创客活动创新教育研讨活动论文（案例）征集活动”所征集的活动案例格式，便于后期的评审及编辑等工作，现对各区县上报论文格式进行如下要求，请各位老师按照框架标准调整上报的论文格式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案例正文要求清晰、创新、探究、有理念，实效性强、文字表达力较强。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一、页边距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纸张为A4纸，上、下、左、右的页边距均为2.2厘米。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二、字体、字号、行间距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（一）标题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宋体、二号字，居中，单</w:t>
      </w:r>
      <w:proofErr w:type="gramStart"/>
      <w:r w:rsidRPr="00C4225B">
        <w:rPr>
          <w:rFonts w:ascii="仿宋" w:eastAsia="仿宋" w:hAnsi="仿宋" w:hint="eastAsia"/>
          <w:sz w:val="28"/>
          <w:szCs w:val="28"/>
        </w:rPr>
        <w:t>倍</w:t>
      </w:r>
      <w:proofErr w:type="gramEnd"/>
      <w:r w:rsidRPr="00C4225B">
        <w:rPr>
          <w:rFonts w:ascii="仿宋" w:eastAsia="仿宋" w:hAnsi="仿宋" w:hint="eastAsia"/>
          <w:sz w:val="28"/>
          <w:szCs w:val="28"/>
        </w:rPr>
        <w:t>行距，可以加粗。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（二）作者信息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按照“单位、</w:t>
      </w:r>
      <w:r w:rsidRPr="00C4225B">
        <w:rPr>
          <w:rFonts w:ascii="仿宋" w:eastAsia="仿宋" w:hAnsi="仿宋"/>
          <w:sz w:val="28"/>
          <w:szCs w:val="28"/>
        </w:rPr>
        <w:t>姓名</w:t>
      </w:r>
      <w:r w:rsidRPr="00C4225B">
        <w:rPr>
          <w:rFonts w:ascii="仿宋" w:eastAsia="仿宋" w:hAnsi="仿宋" w:hint="eastAsia"/>
          <w:sz w:val="28"/>
          <w:szCs w:val="28"/>
        </w:rPr>
        <w:t>、</w:t>
      </w:r>
      <w:r w:rsidRPr="00C4225B">
        <w:rPr>
          <w:rFonts w:ascii="仿宋" w:eastAsia="仿宋" w:hAnsi="仿宋"/>
          <w:sz w:val="28"/>
          <w:szCs w:val="28"/>
        </w:rPr>
        <w:t>联系电话</w:t>
      </w:r>
      <w:r w:rsidRPr="00C4225B">
        <w:rPr>
          <w:rFonts w:ascii="仿宋" w:eastAsia="仿宋" w:hAnsi="仿宋" w:hint="eastAsia"/>
          <w:sz w:val="28"/>
          <w:szCs w:val="28"/>
        </w:rPr>
        <w:t>”的次序列在论文名称的下一行，中间用“两个空格”间隔；隶书（或仿宋），四号字，居中，单</w:t>
      </w:r>
      <w:proofErr w:type="gramStart"/>
      <w:r w:rsidRPr="00C4225B">
        <w:rPr>
          <w:rFonts w:ascii="仿宋" w:eastAsia="仿宋" w:hAnsi="仿宋" w:hint="eastAsia"/>
          <w:sz w:val="28"/>
          <w:szCs w:val="28"/>
        </w:rPr>
        <w:t>倍</w:t>
      </w:r>
      <w:proofErr w:type="gramEnd"/>
      <w:r w:rsidRPr="00C4225B">
        <w:rPr>
          <w:rFonts w:ascii="仿宋" w:eastAsia="仿宋" w:hAnsi="仿宋" w:hint="eastAsia"/>
          <w:sz w:val="28"/>
          <w:szCs w:val="28"/>
        </w:rPr>
        <w:t>行距，可以加粗。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（三）摘要、关键词、正文、参考资料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1.“摘要”本身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宋体，四号字，顶格，加粗，行距22磅；用中括号“【】”圈出。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lastRenderedPageBreak/>
        <w:t>2.摘要、关键词、正文、参考资料4者之间用一个空行加以分隔。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3.内容文字：宋体，四号字，行距22磅。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4.段落标题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（1）标题级别一次为：“一、”、“（一）”、“1.”、“（1）”、“A”……。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（2）段落标题的文字要求：宋体，四号字，可以单</w:t>
      </w:r>
      <w:proofErr w:type="gramStart"/>
      <w:r w:rsidRPr="00C4225B">
        <w:rPr>
          <w:rFonts w:ascii="仿宋" w:eastAsia="仿宋" w:hAnsi="仿宋" w:hint="eastAsia"/>
          <w:sz w:val="28"/>
          <w:szCs w:val="28"/>
        </w:rPr>
        <w:t>倍</w:t>
      </w:r>
      <w:proofErr w:type="gramEnd"/>
      <w:r w:rsidRPr="00C4225B">
        <w:rPr>
          <w:rFonts w:ascii="仿宋" w:eastAsia="仿宋" w:hAnsi="仿宋" w:hint="eastAsia"/>
          <w:sz w:val="28"/>
          <w:szCs w:val="28"/>
        </w:rPr>
        <w:t>行距，可以加粗。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（3）段落标题的文字内容：一、时代背景；二、项目育人规划；三、项目课程结构；四、课程实施与典型案例；五、效果、经验或创新点；六、问题及思考。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三、插入的图片、表格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活动案例中需附学生参加科技活动的效果照片（4-6</w:t>
      </w:r>
      <w:r w:rsidRPr="00C4225B">
        <w:rPr>
          <w:rFonts w:ascii="仿宋" w:eastAsia="仿宋" w:hAnsi="仿宋"/>
          <w:sz w:val="28"/>
          <w:szCs w:val="28"/>
        </w:rPr>
        <w:t>张），体现学习资源的利用</w:t>
      </w:r>
      <w:r w:rsidRPr="00C4225B">
        <w:rPr>
          <w:rFonts w:ascii="仿宋" w:eastAsia="仿宋" w:hAnsi="仿宋" w:hint="eastAsia"/>
          <w:sz w:val="28"/>
          <w:szCs w:val="28"/>
        </w:rPr>
        <w:t>、</w:t>
      </w:r>
      <w:proofErr w:type="gramStart"/>
      <w:r w:rsidRPr="00C4225B">
        <w:rPr>
          <w:rFonts w:ascii="仿宋" w:eastAsia="仿宋" w:hAnsi="仿宋" w:hint="eastAsia"/>
          <w:sz w:val="28"/>
          <w:szCs w:val="28"/>
        </w:rPr>
        <w:t>创客教育</w:t>
      </w:r>
      <w:proofErr w:type="gramEnd"/>
      <w:r w:rsidRPr="00C4225B">
        <w:rPr>
          <w:rFonts w:ascii="仿宋" w:eastAsia="仿宋" w:hAnsi="仿宋" w:hint="eastAsia"/>
          <w:sz w:val="28"/>
          <w:szCs w:val="28"/>
        </w:rPr>
        <w:t>实践的</w:t>
      </w:r>
      <w:r w:rsidRPr="00C4225B">
        <w:rPr>
          <w:rFonts w:ascii="仿宋" w:eastAsia="仿宋" w:hAnsi="仿宋"/>
          <w:sz w:val="28"/>
          <w:szCs w:val="28"/>
        </w:rPr>
        <w:t>效果。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插入的图片一律要求使用“嵌入型”或是“四周型环绕”，禁止使用其它插入格式。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四、参考资料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要符合</w:t>
      </w:r>
      <w:r w:rsidRPr="00C4225B">
        <w:rPr>
          <w:rFonts w:ascii="仿宋" w:eastAsia="仿宋" w:hAnsi="仿宋"/>
          <w:sz w:val="28"/>
          <w:szCs w:val="28"/>
        </w:rPr>
        <w:t>2005年3月23日</w:t>
      </w:r>
      <w:r w:rsidRPr="00C4225B">
        <w:rPr>
          <w:rFonts w:ascii="仿宋" w:eastAsia="仿宋" w:hAnsi="仿宋" w:hint="eastAsia"/>
          <w:sz w:val="28"/>
          <w:szCs w:val="28"/>
        </w:rPr>
        <w:t>，</w:t>
      </w:r>
      <w:r w:rsidRPr="00C4225B">
        <w:rPr>
          <w:rFonts w:ascii="仿宋" w:eastAsia="仿宋" w:hAnsi="仿宋"/>
          <w:sz w:val="28"/>
          <w:szCs w:val="28"/>
        </w:rPr>
        <w:t>国家质量监督检验检疫总局和中国标准化管委会发布</w:t>
      </w:r>
      <w:r w:rsidRPr="00C4225B">
        <w:rPr>
          <w:rFonts w:ascii="仿宋" w:eastAsia="仿宋" w:hAnsi="仿宋" w:hint="eastAsia"/>
          <w:sz w:val="28"/>
          <w:szCs w:val="28"/>
        </w:rPr>
        <w:t>的</w:t>
      </w:r>
      <w:r w:rsidRPr="00C4225B">
        <w:rPr>
          <w:rFonts w:ascii="仿宋" w:eastAsia="仿宋" w:hAnsi="仿宋"/>
          <w:sz w:val="28"/>
          <w:szCs w:val="28"/>
        </w:rPr>
        <w:t>GB/T 7714-2005《文后参考文献著录规则》</w:t>
      </w:r>
      <w:r w:rsidRPr="00C4225B">
        <w:rPr>
          <w:rFonts w:ascii="仿宋" w:eastAsia="仿宋" w:hAnsi="仿宋" w:hint="eastAsia"/>
          <w:sz w:val="28"/>
          <w:szCs w:val="28"/>
        </w:rPr>
        <w:t>中的相关要求。（具体要求可用百度检索。）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五、其它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（一）本“框架标准”的文本格式即按照上述要求编写的。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（二）上交的活动案例</w:t>
      </w:r>
      <w:proofErr w:type="gramStart"/>
      <w:r w:rsidRPr="00C4225B">
        <w:rPr>
          <w:rFonts w:ascii="仿宋" w:eastAsia="仿宋" w:hAnsi="仿宋" w:hint="eastAsia"/>
          <w:sz w:val="28"/>
          <w:szCs w:val="28"/>
        </w:rPr>
        <w:t>不</w:t>
      </w:r>
      <w:proofErr w:type="gramEnd"/>
      <w:r w:rsidRPr="00C4225B">
        <w:rPr>
          <w:rFonts w:ascii="仿宋" w:eastAsia="仿宋" w:hAnsi="仿宋" w:hint="eastAsia"/>
          <w:sz w:val="28"/>
          <w:szCs w:val="28"/>
        </w:rPr>
        <w:t>加封面，一律在左上角装订。</w:t>
      </w:r>
    </w:p>
    <w:p w:rsidR="00C4225B" w:rsidRPr="00C4225B" w:rsidRDefault="00C4225B" w:rsidP="00C4225B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（三）下文“参考资料”中的内容为格式举例。</w:t>
      </w:r>
    </w:p>
    <w:p w:rsidR="00C4225B" w:rsidRPr="00C4225B" w:rsidRDefault="00C4225B" w:rsidP="00C4225B">
      <w:pPr>
        <w:snapToGrid w:val="0"/>
        <w:spacing w:line="44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（四）本框架中未考虑到的格式要求教师可自行把握。</w:t>
      </w:r>
    </w:p>
    <w:p w:rsidR="00C4225B" w:rsidRPr="00C4225B" w:rsidRDefault="00C4225B" w:rsidP="00C4225B">
      <w:pPr>
        <w:pStyle w:val="1"/>
        <w:snapToGrid w:val="0"/>
        <w:spacing w:line="440" w:lineRule="exact"/>
        <w:ind w:left="560" w:firstLineChars="0" w:firstLine="0"/>
        <w:jc w:val="left"/>
        <w:rPr>
          <w:rFonts w:ascii="仿宋" w:eastAsia="仿宋" w:hAnsi="仿宋" w:hint="eastAsia"/>
          <w:b/>
          <w:sz w:val="28"/>
          <w:szCs w:val="28"/>
        </w:rPr>
      </w:pPr>
      <w:r w:rsidRPr="00C4225B">
        <w:rPr>
          <w:rFonts w:ascii="仿宋" w:eastAsia="仿宋" w:hAnsi="仿宋" w:hint="eastAsia"/>
          <w:b/>
          <w:sz w:val="28"/>
          <w:szCs w:val="28"/>
        </w:rPr>
        <w:t>【参考资料】</w:t>
      </w:r>
    </w:p>
    <w:p w:rsidR="00C4225B" w:rsidRPr="00C4225B" w:rsidRDefault="00C4225B" w:rsidP="00C4225B">
      <w:pPr>
        <w:snapToGrid w:val="0"/>
        <w:spacing w:line="440" w:lineRule="exact"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C4225B">
        <w:rPr>
          <w:rFonts w:ascii="仿宋" w:eastAsia="仿宋" w:hAnsi="仿宋" w:hint="eastAsia"/>
          <w:sz w:val="28"/>
          <w:szCs w:val="28"/>
        </w:rPr>
        <w:t>［1］茅于</w:t>
      </w:r>
      <w:proofErr w:type="gramStart"/>
      <w:r w:rsidRPr="00C4225B">
        <w:rPr>
          <w:rFonts w:ascii="仿宋" w:eastAsia="仿宋" w:hAnsi="仿宋" w:hint="eastAsia"/>
          <w:sz w:val="28"/>
          <w:szCs w:val="28"/>
        </w:rPr>
        <w:t>轼</w:t>
      </w:r>
      <w:proofErr w:type="gramEnd"/>
      <w:r w:rsidRPr="00C4225B">
        <w:rPr>
          <w:rFonts w:ascii="仿宋" w:eastAsia="仿宋" w:hAnsi="仿宋" w:hint="eastAsia"/>
          <w:sz w:val="28"/>
          <w:szCs w:val="28"/>
        </w:rPr>
        <w:t>.择优分配原理[M].北京：商务印书馆，1998：35.</w:t>
      </w:r>
    </w:p>
    <w:p w:rsidR="00C4225B" w:rsidRPr="00C4225B" w:rsidRDefault="00C4225B" w:rsidP="00C4225B">
      <w:pPr>
        <w:pStyle w:val="a6"/>
        <w:snapToGrid w:val="0"/>
        <w:spacing w:after="0" w:line="440" w:lineRule="exact"/>
        <w:ind w:leftChars="0" w:left="0" w:firstLineChars="200" w:firstLine="560"/>
        <w:rPr>
          <w:rFonts w:ascii="仿宋" w:eastAsia="仿宋" w:hAnsi="仿宋"/>
          <w:sz w:val="28"/>
          <w:szCs w:val="28"/>
          <w:lang w:val="en-US"/>
        </w:rPr>
      </w:pPr>
      <w:r w:rsidRPr="00C4225B">
        <w:rPr>
          <w:rFonts w:ascii="仿宋" w:eastAsia="仿宋" w:hAnsi="仿宋" w:hint="eastAsia"/>
          <w:sz w:val="28"/>
          <w:szCs w:val="28"/>
        </w:rPr>
        <w:t>［2］张振助等.高等教育大发展的国际经验及启示[J].外国教育研究，2003，(4):35-39.</w:t>
      </w:r>
    </w:p>
    <w:p w:rsidR="00BF242F" w:rsidRPr="00C4225B" w:rsidRDefault="00C4225B">
      <w:pPr>
        <w:rPr>
          <w:rFonts w:ascii="仿宋" w:eastAsia="仿宋" w:hAnsi="仿宋"/>
        </w:rPr>
      </w:pPr>
    </w:p>
    <w:sectPr w:rsidR="00BF242F" w:rsidRPr="00C4225B" w:rsidSect="00A47D79">
      <w:footerReference w:type="even" r:id="rId4"/>
      <w:footerReference w:type="default" r:id="rId5"/>
      <w:type w:val="continuous"/>
      <w:pgSz w:w="11906" w:h="16838" w:code="9"/>
      <w:pgMar w:top="2098" w:right="1531" w:bottom="1985" w:left="1531" w:header="851" w:footer="1418" w:gutter="0"/>
      <w:pgNumType w:fmt="numberInDash"/>
      <w:cols w:space="425"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7D79" w:rsidRPr="00A47D79" w:rsidRDefault="00C4225B">
    <w:pPr>
      <w:pStyle w:val="a3"/>
      <w:rPr>
        <w:rFonts w:ascii="宋体" w:eastAsia="宋体" w:hAnsi="宋体"/>
        <w:sz w:val="28"/>
        <w:szCs w:val="28"/>
      </w:rPr>
    </w:pPr>
    <w:r w:rsidRPr="00A47D79">
      <w:rPr>
        <w:rFonts w:ascii="宋体" w:eastAsia="宋体" w:hAnsi="宋体"/>
        <w:sz w:val="28"/>
        <w:szCs w:val="28"/>
      </w:rPr>
      <w:fldChar w:fldCharType="begin"/>
    </w:r>
    <w:r w:rsidRPr="00A47D79">
      <w:rPr>
        <w:rFonts w:ascii="宋体" w:eastAsia="宋体" w:hAnsi="宋体"/>
        <w:sz w:val="28"/>
        <w:szCs w:val="28"/>
      </w:rPr>
      <w:instrText>PAGE   \* MERGEFORMAT</w:instrText>
    </w:r>
    <w:r w:rsidRPr="00A47D79">
      <w:rPr>
        <w:rFonts w:ascii="宋体" w:eastAsia="宋体" w:hAnsi="宋体"/>
        <w:sz w:val="28"/>
        <w:szCs w:val="28"/>
      </w:rPr>
      <w:fldChar w:fldCharType="separate"/>
    </w:r>
    <w:r w:rsidRPr="00D43E23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6 -</w:t>
    </w:r>
    <w:r w:rsidRPr="00A47D79">
      <w:rPr>
        <w:rFonts w:ascii="宋体" w:eastAsia="宋体" w:hAnsi="宋体"/>
        <w:sz w:val="28"/>
        <w:szCs w:val="28"/>
      </w:rPr>
      <w:fldChar w:fldCharType="end"/>
    </w:r>
  </w:p>
  <w:p w:rsidR="0045219C" w:rsidRDefault="00C4225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7D79" w:rsidRPr="00A47D79" w:rsidRDefault="00C4225B">
    <w:pPr>
      <w:pStyle w:val="a3"/>
      <w:jc w:val="right"/>
      <w:rPr>
        <w:rFonts w:ascii="宋体" w:eastAsia="宋体" w:hAnsi="宋体"/>
        <w:sz w:val="28"/>
        <w:szCs w:val="28"/>
      </w:rPr>
    </w:pPr>
    <w:r w:rsidRPr="00A47D79">
      <w:rPr>
        <w:rFonts w:ascii="宋体" w:eastAsia="宋体" w:hAnsi="宋体"/>
        <w:sz w:val="28"/>
        <w:szCs w:val="28"/>
      </w:rPr>
      <w:fldChar w:fldCharType="begin"/>
    </w:r>
    <w:r w:rsidRPr="00A47D79">
      <w:rPr>
        <w:rFonts w:ascii="宋体" w:eastAsia="宋体" w:hAnsi="宋体"/>
        <w:sz w:val="28"/>
        <w:szCs w:val="28"/>
      </w:rPr>
      <w:instrText>PAGE   \* MERGEFORMAT</w:instrText>
    </w:r>
    <w:r w:rsidRPr="00A47D79">
      <w:rPr>
        <w:rFonts w:ascii="宋体" w:eastAsia="宋体" w:hAnsi="宋体"/>
        <w:sz w:val="28"/>
        <w:szCs w:val="28"/>
      </w:rPr>
      <w:fldChar w:fldCharType="separate"/>
    </w:r>
    <w:r w:rsidRPr="00C4225B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4 -</w:t>
    </w:r>
    <w:r w:rsidRPr="00A47D79">
      <w:rPr>
        <w:rFonts w:ascii="宋体" w:eastAsia="宋体" w:hAnsi="宋体"/>
        <w:sz w:val="28"/>
        <w:szCs w:val="28"/>
      </w:rPr>
      <w:fldChar w:fldCharType="end"/>
    </w:r>
  </w:p>
  <w:p w:rsidR="0045219C" w:rsidRPr="00E37F16" w:rsidRDefault="00C4225B" w:rsidP="00E37F16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4225B"/>
    <w:rsid w:val="00307B30"/>
    <w:rsid w:val="0049197E"/>
    <w:rsid w:val="00816126"/>
    <w:rsid w:val="00C422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25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C4225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semiHidden/>
    <w:rsid w:val="00C4225B"/>
    <w:rPr>
      <w:rFonts w:ascii="Times New Roman" w:eastAsia="仿宋_GB2312" w:hAnsi="Times New Roman" w:cs="Times New Roman"/>
      <w:sz w:val="18"/>
      <w:szCs w:val="18"/>
    </w:rPr>
  </w:style>
  <w:style w:type="paragraph" w:customStyle="1" w:styleId="1">
    <w:name w:val="1"/>
    <w:basedOn w:val="a"/>
    <w:next w:val="a5"/>
    <w:uiPriority w:val="34"/>
    <w:qFormat/>
    <w:rsid w:val="00C4225B"/>
    <w:pPr>
      <w:ind w:firstLineChars="200" w:firstLine="420"/>
    </w:pPr>
    <w:rPr>
      <w:rFonts w:ascii="等线" w:eastAsia="等线" w:hAnsi="等线"/>
      <w:sz w:val="21"/>
      <w:szCs w:val="22"/>
    </w:rPr>
  </w:style>
  <w:style w:type="paragraph" w:styleId="a6">
    <w:name w:val="Body Text Indent"/>
    <w:basedOn w:val="a"/>
    <w:link w:val="a7"/>
    <w:uiPriority w:val="99"/>
    <w:unhideWhenUsed/>
    <w:rsid w:val="00C4225B"/>
    <w:pPr>
      <w:spacing w:after="120"/>
      <w:ind w:leftChars="200" w:left="420"/>
    </w:pPr>
    <w:rPr>
      <w:rFonts w:ascii="等线" w:eastAsia="等线" w:hAnsi="等线"/>
      <w:sz w:val="21"/>
      <w:szCs w:val="22"/>
      <w:lang/>
    </w:rPr>
  </w:style>
  <w:style w:type="character" w:customStyle="1" w:styleId="Char0">
    <w:name w:val="正文文本缩进 Char"/>
    <w:basedOn w:val="a0"/>
    <w:link w:val="a6"/>
    <w:uiPriority w:val="99"/>
    <w:semiHidden/>
    <w:rsid w:val="00C4225B"/>
    <w:rPr>
      <w:rFonts w:ascii="Times New Roman" w:eastAsia="仿宋_GB2312" w:hAnsi="Times New Roman" w:cs="Times New Roman"/>
      <w:sz w:val="32"/>
      <w:szCs w:val="24"/>
    </w:rPr>
  </w:style>
  <w:style w:type="character" w:customStyle="1" w:styleId="a7">
    <w:name w:val="正文文本缩进 字符"/>
    <w:link w:val="a6"/>
    <w:uiPriority w:val="99"/>
    <w:rsid w:val="00C4225B"/>
    <w:rPr>
      <w:rFonts w:ascii="等线" w:eastAsia="等线" w:hAnsi="等线" w:cs="Times New Roman"/>
      <w:lang/>
    </w:rPr>
  </w:style>
  <w:style w:type="paragraph" w:styleId="a8">
    <w:name w:val="Body Text"/>
    <w:basedOn w:val="a"/>
    <w:link w:val="a9"/>
    <w:uiPriority w:val="99"/>
    <w:unhideWhenUsed/>
    <w:rsid w:val="00C4225B"/>
    <w:pPr>
      <w:spacing w:after="120"/>
    </w:pPr>
    <w:rPr>
      <w:rFonts w:ascii="等线" w:eastAsia="等线" w:hAnsi="等线"/>
      <w:sz w:val="21"/>
      <w:szCs w:val="22"/>
      <w:lang/>
    </w:rPr>
  </w:style>
  <w:style w:type="character" w:customStyle="1" w:styleId="Char1">
    <w:name w:val="正文文本 Char"/>
    <w:basedOn w:val="a0"/>
    <w:link w:val="a8"/>
    <w:uiPriority w:val="99"/>
    <w:semiHidden/>
    <w:rsid w:val="00C4225B"/>
    <w:rPr>
      <w:rFonts w:ascii="Times New Roman" w:eastAsia="仿宋_GB2312" w:hAnsi="Times New Roman" w:cs="Times New Roman"/>
      <w:sz w:val="32"/>
      <w:szCs w:val="24"/>
    </w:rPr>
  </w:style>
  <w:style w:type="character" w:customStyle="1" w:styleId="a9">
    <w:name w:val="正文文本 字符"/>
    <w:link w:val="a8"/>
    <w:uiPriority w:val="99"/>
    <w:rsid w:val="00C4225B"/>
    <w:rPr>
      <w:rFonts w:ascii="等线" w:eastAsia="等线" w:hAnsi="等线" w:cs="Times New Roman"/>
      <w:lang/>
    </w:rPr>
  </w:style>
  <w:style w:type="character" w:customStyle="1" w:styleId="a4">
    <w:name w:val="页脚 字符"/>
    <w:link w:val="a3"/>
    <w:uiPriority w:val="99"/>
    <w:rsid w:val="00C4225B"/>
    <w:rPr>
      <w:rFonts w:ascii="Times New Roman" w:eastAsia="仿宋_GB2312" w:hAnsi="Times New Roman" w:cs="Times New Roman"/>
      <w:sz w:val="18"/>
      <w:szCs w:val="18"/>
      <w:lang/>
    </w:rPr>
  </w:style>
  <w:style w:type="paragraph" w:styleId="a5">
    <w:name w:val="List Paragraph"/>
    <w:basedOn w:val="a"/>
    <w:uiPriority w:val="34"/>
    <w:qFormat/>
    <w:rsid w:val="00C4225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326</Words>
  <Characters>1864</Characters>
  <Application>Microsoft Office Word</Application>
  <DocSecurity>0</DocSecurity>
  <Lines>15</Lines>
  <Paragraphs>4</Paragraphs>
  <ScaleCrop>false</ScaleCrop>
  <Company/>
  <LinksUpToDate>false</LinksUpToDate>
  <CharactersWithSpaces>2186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2019-08-26T06:46:00Z</dcterms:created>
  <dcterms:modified xsi:type="dcterms:W3CDTF">2019-08-26T06:46:00Z</dcterms:modified>
</cp:coreProperties>
</file>