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5A9" w:rsidRDefault="009165A9" w:rsidP="009165A9">
      <w:pPr>
        <w:spacing w:line="520" w:lineRule="exact"/>
        <w:outlineLvl w:val="0"/>
        <w:rPr>
          <w:rFonts w:ascii="黑体" w:eastAsia="黑体" w:hAnsi="黑体"/>
          <w:bCs/>
          <w:color w:val="333333"/>
          <w:kern w:val="0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9165A9" w:rsidRDefault="009165A9" w:rsidP="009165A9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知情</w:t>
      </w: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通知书</w:t>
      </w:r>
    </w:p>
    <w:p w:rsidR="009165A9" w:rsidRDefault="009165A9" w:rsidP="009165A9">
      <w:pPr>
        <w:spacing w:line="400" w:lineRule="exact"/>
        <w:outlineLvl w:val="0"/>
        <w:rPr>
          <w:rFonts w:ascii="仿宋_GB2312" w:hAnsi="华文仿宋" w:hint="eastAsia"/>
          <w:szCs w:val="32"/>
        </w:rPr>
      </w:pPr>
    </w:p>
    <w:p w:rsidR="009165A9" w:rsidRDefault="009165A9" w:rsidP="009165A9">
      <w:pPr>
        <w:widowControl/>
        <w:spacing w:line="400" w:lineRule="exact"/>
        <w:ind w:firstLineChars="200" w:firstLine="640"/>
        <w:rPr>
          <w:rFonts w:ascii="仿宋_GB2312" w:hAnsi="仿宋" w:cs="宋体" w:hint="eastAsia"/>
          <w:color w:val="343434"/>
          <w:kern w:val="0"/>
          <w:szCs w:val="32"/>
        </w:rPr>
      </w:pPr>
      <w:r>
        <w:rPr>
          <w:rFonts w:ascii="仿宋_GB2312" w:hAnsi="仿宋" w:cs="宋体" w:hint="eastAsia"/>
          <w:color w:val="343434"/>
          <w:kern w:val="0"/>
          <w:szCs w:val="32"/>
        </w:rPr>
        <w:t>由北京市教育委员会、北京市体育局主办，通州区教委、北京市运河中学承办的第59届北京市中学生田径运动会暨</w:t>
      </w:r>
      <w:r>
        <w:rPr>
          <w:rFonts w:ascii="仿宋_GB2312" w:hAnsi="仿宋" w:hint="eastAsia"/>
          <w:szCs w:val="32"/>
        </w:rPr>
        <w:t>北京学生金奥运动队承办学校田径运动会（以下简称运动会组委会）</w:t>
      </w:r>
      <w:r>
        <w:rPr>
          <w:rFonts w:ascii="仿宋_GB2312" w:hAnsi="仿宋" w:cs="宋体" w:hint="eastAsia"/>
          <w:color w:val="343434"/>
          <w:kern w:val="0"/>
          <w:szCs w:val="32"/>
        </w:rPr>
        <w:t>将于2021年10月29日至31日举行。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受北京市教委委托，北京市少年宫负责此次活动的组织协调工作。为确保比赛期间的安全，遵循安全第一、预防为主的原则，运动会组委会与</w:t>
      </w:r>
      <w:r>
        <w:rPr>
          <w:rFonts w:ascii="仿宋_GB2312" w:hAnsi="仿宋" w:cs="仿宋" w:hint="eastAsia"/>
          <w:szCs w:val="32"/>
          <w:u w:val="single"/>
        </w:rPr>
        <w:t>各区教委名称</w:t>
      </w:r>
      <w:r>
        <w:rPr>
          <w:rFonts w:ascii="仿宋_GB2312" w:hAnsi="仿宋" w:cs="仿宋" w:hint="eastAsia"/>
          <w:szCs w:val="32"/>
        </w:rPr>
        <w:t>签订《知情通知书》。</w:t>
      </w:r>
    </w:p>
    <w:p w:rsidR="009165A9" w:rsidRDefault="009165A9" w:rsidP="009165A9">
      <w:pPr>
        <w:spacing w:line="400" w:lineRule="exact"/>
        <w:ind w:firstLineChars="200" w:firstLine="640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一、工作目标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（一）参赛各区确保本校参赛师生往返安全，比赛、住宿及饮食安全。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（二）参赛各区师生没有发生打架斗殴事件。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（三）参赛各区师生没有因人员不慎而引发食物中毒事件。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（四）参赛各区师生没有发生由本队人员引起的火灾、触电、交通安全、拥挤踩踏等意外安全事故。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（五）参赛各区师生须按照疫情防控工作要求，确保参赛前14天及比赛当天健康状况良好。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（六）参赛各区师生没有违法、乱纪行为。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（七）遵守比赛规则和纪律，确保比赛顺利进行。</w:t>
      </w:r>
    </w:p>
    <w:p w:rsidR="009165A9" w:rsidRDefault="009165A9" w:rsidP="009165A9">
      <w:pPr>
        <w:spacing w:line="400" w:lineRule="exact"/>
        <w:ind w:firstLineChars="200" w:firstLine="640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二、参赛师生安全责任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  <w:u w:val="single"/>
        </w:rPr>
      </w:pPr>
      <w:r>
        <w:rPr>
          <w:rFonts w:ascii="仿宋_GB2312" w:hAnsi="仿宋" w:cs="仿宋" w:hint="eastAsia"/>
          <w:szCs w:val="32"/>
          <w:u w:val="single"/>
        </w:rPr>
        <w:t>各区教委名称</w:t>
      </w:r>
      <w:r>
        <w:rPr>
          <w:rFonts w:ascii="仿宋_GB2312" w:hAnsi="仿宋" w:cs="仿宋" w:hint="eastAsia"/>
          <w:szCs w:val="32"/>
        </w:rPr>
        <w:t>作为本次活动的组队单位，对本区参加活动的师生安全负责。本区指定</w:t>
      </w:r>
      <w:r>
        <w:rPr>
          <w:rFonts w:ascii="仿宋_GB2312" w:hAnsi="仿宋" w:cs="仿宋" w:hint="eastAsia"/>
          <w:szCs w:val="32"/>
          <w:u w:val="single"/>
        </w:rPr>
        <w:t xml:space="preserve">姓名、职务、联系电话           </w:t>
      </w:r>
    </w:p>
    <w:p w:rsidR="009165A9" w:rsidRDefault="009165A9" w:rsidP="009165A9">
      <w:pPr>
        <w:spacing w:line="400" w:lineRule="exact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  <w:u w:val="single"/>
        </w:rPr>
        <w:t xml:space="preserve">             </w:t>
      </w:r>
      <w:r>
        <w:rPr>
          <w:rFonts w:ascii="仿宋_GB2312" w:hAnsi="仿宋" w:cs="仿宋" w:hint="eastAsia"/>
          <w:szCs w:val="32"/>
        </w:rPr>
        <w:t>为本次比赛的安全、疫情防控责任人。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各区必须制订活动安全、疫情防控工作方案，并制定专门应对突发事件的处置预案，须与各参赛单位签订区内《知情通知书》。</w:t>
      </w:r>
    </w:p>
    <w:p w:rsidR="009165A9" w:rsidRDefault="009165A9" w:rsidP="009165A9">
      <w:pPr>
        <w:pStyle w:val="1"/>
        <w:numPr>
          <w:ilvl w:val="0"/>
          <w:numId w:val="1"/>
        </w:numPr>
        <w:snapToGrid w:val="0"/>
        <w:spacing w:line="400" w:lineRule="exact"/>
        <w:ind w:firstLineChars="0"/>
        <w:contextualSpacing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各区具体负责下列安全事项：</w:t>
      </w:r>
    </w:p>
    <w:p w:rsidR="009165A9" w:rsidRDefault="009165A9" w:rsidP="009165A9">
      <w:pPr>
        <w:tabs>
          <w:tab w:val="left" w:pos="312"/>
        </w:tabs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1.健康：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（1）参赛各区师生在参赛前14天未有出京情况，未出现发热、乏力、咳嗽、呕吐、腹泻等情况。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（2）比赛期间，所有进入比赛场</w:t>
      </w:r>
      <w:proofErr w:type="gramStart"/>
      <w:r>
        <w:rPr>
          <w:rFonts w:ascii="仿宋_GB2312" w:hAnsi="仿宋" w:cs="仿宋" w:hint="eastAsia"/>
          <w:szCs w:val="32"/>
        </w:rPr>
        <w:t>地人员</w:t>
      </w:r>
      <w:proofErr w:type="gramEnd"/>
      <w:r>
        <w:rPr>
          <w:rFonts w:ascii="仿宋_GB2312" w:hAnsi="仿宋" w:cs="仿宋" w:hint="eastAsia"/>
          <w:szCs w:val="32"/>
        </w:rPr>
        <w:t>须进行体温检</w:t>
      </w:r>
      <w:r>
        <w:rPr>
          <w:rFonts w:ascii="仿宋_GB2312" w:hAnsi="仿宋" w:cs="仿宋" w:hint="eastAsia"/>
          <w:szCs w:val="32"/>
        </w:rPr>
        <w:lastRenderedPageBreak/>
        <w:t>测，体温≥37.3℃者不准进入比赛场地。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（3）参赛各区师生或共同居住的家庭成员为</w:t>
      </w:r>
      <w:r>
        <w:rPr>
          <w:rFonts w:ascii="仿宋_GB2312" w:hAnsi="仿宋" w:cs="宋体" w:hint="eastAsia"/>
          <w:szCs w:val="32"/>
        </w:rPr>
        <w:t>新冠肺炎</w:t>
      </w:r>
      <w:r>
        <w:rPr>
          <w:rFonts w:ascii="仿宋_GB2312" w:hAnsi="仿宋" w:cs="仿宋" w:hint="eastAsia"/>
          <w:szCs w:val="32"/>
        </w:rPr>
        <w:t>确诊病例或曾为确诊病例、核酸检测阳性者、疑似病例、密切接触者的，不可参赛。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（4）除运动员在比赛期间外，所有进入比赛场地的人员须全程科学佩戴口罩。场内禁止携带及食用食品，在不影响正常竞赛的同时不与他人近距离接触。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（5）所有涉及比赛的人员自备防疫物资，包括一次性医用口罩、消毒湿巾等。自备比赛所需物资，包括比赛装备、衣物、水杯、毛巾等，禁止与他人共用。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（6）如</w:t>
      </w:r>
      <w:proofErr w:type="gramStart"/>
      <w:r>
        <w:rPr>
          <w:rFonts w:ascii="仿宋_GB2312" w:hAnsi="仿宋" w:cs="仿宋" w:hint="eastAsia"/>
          <w:szCs w:val="32"/>
        </w:rPr>
        <w:t>遇比赛</w:t>
      </w:r>
      <w:proofErr w:type="gramEnd"/>
      <w:r>
        <w:rPr>
          <w:rFonts w:ascii="仿宋_GB2312" w:hAnsi="仿宋" w:cs="仿宋" w:hint="eastAsia"/>
          <w:szCs w:val="32"/>
        </w:rPr>
        <w:t>赛期较长时，须持续上报参赛师生健康状况。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（7）配备常规药品，带队教师观察参赛师生健康状况，一旦发现问题第一时间上报组委会。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（8）比赛期间组委会统一安排医务急救，如有紧急情况各区参赛队应及时安排就医。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（9）如有师生发生安全事故或健康问题，各区应及时与学校及家属进行沟通，稳定家属情绪，协调后续处理事宜。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2.与学生家长的沟通：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hint="eastAsia"/>
          <w:szCs w:val="32"/>
        </w:rPr>
        <w:t>参赛前各区需告知并经过学校、学生家长同意，学生方可参加比赛，</w:t>
      </w:r>
      <w:r>
        <w:rPr>
          <w:rFonts w:ascii="仿宋_GB2312" w:hAnsi="仿宋" w:cs="仿宋" w:hint="eastAsia"/>
          <w:szCs w:val="32"/>
        </w:rPr>
        <w:t>各区应</w:t>
      </w:r>
      <w:r>
        <w:rPr>
          <w:rFonts w:ascii="仿宋_GB2312" w:hAnsi="仿宋" w:hint="eastAsia"/>
          <w:szCs w:val="32"/>
        </w:rPr>
        <w:t>与学校、</w:t>
      </w:r>
      <w:r>
        <w:rPr>
          <w:rFonts w:ascii="仿宋_GB2312" w:hAnsi="仿宋" w:cs="仿宋" w:hint="eastAsia"/>
          <w:szCs w:val="32"/>
        </w:rPr>
        <w:t>学生家长</w:t>
      </w:r>
      <w:r>
        <w:rPr>
          <w:rFonts w:ascii="仿宋_GB2312" w:hAnsi="仿宋" w:hint="eastAsia"/>
          <w:szCs w:val="32"/>
        </w:rPr>
        <w:t>签订安全协议书。</w:t>
      </w:r>
      <w:r>
        <w:rPr>
          <w:rFonts w:ascii="仿宋_GB2312" w:hAnsi="仿宋" w:cs="仿宋" w:hint="eastAsia"/>
          <w:szCs w:val="32"/>
        </w:rPr>
        <w:t>学生家长应保证学生的身心健康，适宜参加此次运动会比赛，不支持带病带伤参加比赛。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hint="eastAsia"/>
          <w:szCs w:val="32"/>
        </w:rPr>
        <w:t>为保障本人及他人生命健康和安全，确保比赛顺利进行，</w:t>
      </w:r>
      <w:r>
        <w:rPr>
          <w:rFonts w:ascii="仿宋_GB2312" w:hAnsi="仿宋" w:cs="仿宋" w:hint="eastAsia"/>
          <w:szCs w:val="32"/>
        </w:rPr>
        <w:t>参赛教师、学生及监护人</w:t>
      </w:r>
      <w:proofErr w:type="gramStart"/>
      <w:r>
        <w:rPr>
          <w:rFonts w:ascii="仿宋_GB2312" w:hAnsi="仿宋" w:cs="仿宋" w:hint="eastAsia"/>
          <w:szCs w:val="32"/>
        </w:rPr>
        <w:t>须签署</w:t>
      </w:r>
      <w:proofErr w:type="gramEnd"/>
      <w:r>
        <w:rPr>
          <w:rFonts w:ascii="仿宋_GB2312" w:hAnsi="仿宋" w:cs="仿宋" w:hint="eastAsia"/>
          <w:szCs w:val="32"/>
        </w:rPr>
        <w:t>《疫情防控承诺书》并于比赛当日上交至组委会方可参赛。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3.比赛安全：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（1）各带队领队教师应积极做好安全宣传教育工作，教育参赛学生服从指挥，听从安排，遵守纪律，维护秩序</w:t>
      </w:r>
      <w:r>
        <w:rPr>
          <w:rFonts w:ascii="仿宋_GB2312" w:hAnsi="仿宋" w:hint="eastAsia"/>
          <w:szCs w:val="32"/>
        </w:rPr>
        <w:t>，任何人不得携带易燃易爆危险品、管制刀具等违禁物品。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（2）所有师生应共同负起整个比赛的安全责任，密切配合，统筹协作，确保比赛顺利、安全。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（3）比赛期间如发生突发情况，按各区制定的应急预案，由带队教师统一指挥，管理好学生，稳定情绪，有序离</w:t>
      </w:r>
      <w:r>
        <w:rPr>
          <w:rFonts w:ascii="仿宋_GB2312" w:hAnsi="仿宋" w:cs="仿宋" w:hint="eastAsia"/>
          <w:szCs w:val="32"/>
        </w:rPr>
        <w:lastRenderedPageBreak/>
        <w:t>场。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（4）带队教师应及时了解学校师生比赛期间身心健康情况，若发现师生出现发热、乏力、咳嗽、呕吐、腹泻等症状或不适宜者应及时报告、进行隔离治疗处理。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（5）服从比赛场地裁判员及组委会工作人员管理，不得发生冲突。如有问题，由各区领队上报组委会协调解决。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  <w:highlight w:val="yellow"/>
        </w:rPr>
      </w:pPr>
      <w:r>
        <w:rPr>
          <w:rFonts w:ascii="仿宋_GB2312" w:hAnsi="仿宋" w:cs="仿宋" w:hint="eastAsia"/>
          <w:szCs w:val="32"/>
        </w:rPr>
        <w:t>（6）各参赛单位除运动员，领队及教练员外，其他人员一律不得进入比赛场地。</w:t>
      </w:r>
    </w:p>
    <w:p w:rsidR="009165A9" w:rsidRDefault="009165A9" w:rsidP="009165A9">
      <w:pPr>
        <w:spacing w:line="400" w:lineRule="exact"/>
        <w:ind w:firstLineChars="200" w:firstLine="640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三、赛事组委会责任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（一）做好赛事期间的组织协调和安全教育工作。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仿宋" w:hint="eastAsia"/>
          <w:szCs w:val="32"/>
        </w:rPr>
      </w:pPr>
      <w:r>
        <w:rPr>
          <w:rFonts w:ascii="仿宋_GB2312" w:hAnsi="仿宋" w:cs="仿宋" w:hint="eastAsia"/>
          <w:szCs w:val="32"/>
        </w:rPr>
        <w:t>（二）协调解决赛会有关事宜和问题。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cs="黑体" w:hint="eastAsia"/>
          <w:szCs w:val="32"/>
        </w:rPr>
      </w:pPr>
      <w:r>
        <w:rPr>
          <w:rFonts w:ascii="仿宋_GB2312" w:hAnsi="仿宋" w:cs="黑体" w:hint="eastAsia"/>
          <w:szCs w:val="32"/>
        </w:rPr>
        <w:t>四、本通知书签订双方应加强配合，密切协作，互相监督。</w:t>
      </w:r>
    </w:p>
    <w:p w:rsidR="009165A9" w:rsidRDefault="009165A9" w:rsidP="009165A9">
      <w:pPr>
        <w:spacing w:line="40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cs="黑体" w:hint="eastAsia"/>
          <w:szCs w:val="32"/>
        </w:rPr>
        <w:t>五、本通知书自双方签署之日起生效。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单位（公章）：运动会组委会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负责人（签字）：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日期：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单位（各区教委公章）：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负责人（签字）：</w:t>
      </w:r>
    </w:p>
    <w:p w:rsidR="009165A9" w:rsidRDefault="009165A9" w:rsidP="009165A9">
      <w:pPr>
        <w:spacing w:line="400" w:lineRule="exac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日期：</w:t>
      </w:r>
    </w:p>
    <w:p w:rsidR="00FC2D35" w:rsidRPr="009165A9" w:rsidRDefault="00FC2D35"/>
    <w:sectPr w:rsidR="00FC2D35" w:rsidRPr="009165A9" w:rsidSect="00FC2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1218B"/>
    <w:multiLevelType w:val="multilevel"/>
    <w:tmpl w:val="7451218B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65A9"/>
    <w:rsid w:val="009165A9"/>
    <w:rsid w:val="00FC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5A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26"/>
    <w:qFormat/>
    <w:rsid w:val="009165A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2021-10-15T01:44:00Z</dcterms:created>
  <dcterms:modified xsi:type="dcterms:W3CDTF">2021-10-15T01:44:00Z</dcterms:modified>
</cp:coreProperties>
</file>